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44" w:rsidRDefault="00A01044">
      <w:pPr>
        <w:pStyle w:val="a3"/>
        <w:ind w:left="0"/>
        <w:rPr>
          <w:sz w:val="20"/>
        </w:rPr>
      </w:pPr>
    </w:p>
    <w:p w:rsidR="00A01044" w:rsidRDefault="00A01044">
      <w:pPr>
        <w:pStyle w:val="a3"/>
        <w:ind w:left="0"/>
        <w:rPr>
          <w:sz w:val="20"/>
        </w:rPr>
      </w:pPr>
    </w:p>
    <w:p w:rsidR="00A01044" w:rsidRDefault="00A01044">
      <w:pPr>
        <w:pStyle w:val="a3"/>
        <w:ind w:left="0"/>
        <w:rPr>
          <w:sz w:val="20"/>
        </w:rPr>
      </w:pPr>
    </w:p>
    <w:p w:rsidR="00A01044" w:rsidRDefault="00A01044">
      <w:pPr>
        <w:pStyle w:val="a3"/>
        <w:ind w:left="0"/>
        <w:rPr>
          <w:sz w:val="20"/>
        </w:rPr>
      </w:pPr>
    </w:p>
    <w:p w:rsidR="00106536" w:rsidRPr="00106536" w:rsidRDefault="00106536" w:rsidP="0010653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51435</wp:posOffset>
            </wp:positionV>
            <wp:extent cx="6818630" cy="9219565"/>
            <wp:effectExtent l="19050" t="0" r="1270" b="0"/>
            <wp:wrapThrough wrapText="bothSides">
              <wp:wrapPolygon edited="0">
                <wp:start x="-60" y="0"/>
                <wp:lineTo x="-60" y="21557"/>
                <wp:lineTo x="21604" y="21557"/>
                <wp:lineTo x="21604" y="0"/>
                <wp:lineTo x="-60" y="0"/>
              </wp:wrapPolygon>
            </wp:wrapThrough>
            <wp:docPr id="1" name="Рисунок 1" descr="C:\Users\user\Downloads\20241021_22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021_220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921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044" w:rsidRDefault="00A01044">
      <w:pPr>
        <w:pStyle w:val="a3"/>
        <w:ind w:left="0"/>
        <w:rPr>
          <w:sz w:val="20"/>
        </w:rPr>
      </w:pPr>
    </w:p>
    <w:p w:rsidR="00A01044" w:rsidRPr="00A463CD" w:rsidRDefault="00A01044" w:rsidP="005029A1">
      <w:pPr>
        <w:tabs>
          <w:tab w:val="left" w:pos="2552"/>
        </w:tabs>
        <w:rPr>
          <w:sz w:val="28"/>
          <w:szCs w:val="28"/>
        </w:rPr>
        <w:sectPr w:rsidR="00A01044" w:rsidRPr="00A463CD" w:rsidSect="002D58D7">
          <w:type w:val="continuous"/>
          <w:pgSz w:w="11910" w:h="16840"/>
          <w:pgMar w:top="0" w:right="570" w:bottom="280" w:left="1276" w:header="720" w:footer="720" w:gutter="0"/>
          <w:cols w:space="720"/>
        </w:sectPr>
      </w:pPr>
    </w:p>
    <w:p w:rsidR="00A01044" w:rsidRPr="003357B3" w:rsidRDefault="00765F20" w:rsidP="00106536">
      <w:pPr>
        <w:pStyle w:val="Heading1"/>
        <w:ind w:left="0"/>
        <w:jc w:val="left"/>
      </w:pPr>
      <w:r w:rsidRPr="003357B3">
        <w:lastRenderedPageBreak/>
        <w:t xml:space="preserve">1.1 </w:t>
      </w:r>
      <w:r w:rsidR="00B46E39" w:rsidRPr="003357B3">
        <w:t>Пояснительна</w:t>
      </w:r>
      <w:r w:rsidR="006543D6">
        <w:t>я</w:t>
      </w:r>
      <w:r w:rsidRPr="003357B3">
        <w:t xml:space="preserve"> </w:t>
      </w:r>
      <w:r w:rsidR="00B46E39" w:rsidRPr="003357B3">
        <w:rPr>
          <w:spacing w:val="-2"/>
        </w:rPr>
        <w:t>записка</w:t>
      </w:r>
    </w:p>
    <w:p w:rsidR="00A01044" w:rsidRPr="003357B3" w:rsidRDefault="00C95382" w:rsidP="002D58D7">
      <w:pPr>
        <w:pStyle w:val="a5"/>
        <w:numPr>
          <w:ilvl w:val="1"/>
          <w:numId w:val="4"/>
        </w:numPr>
        <w:tabs>
          <w:tab w:val="left" w:pos="851"/>
          <w:tab w:val="left" w:pos="1768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П</w:t>
      </w:r>
      <w:r w:rsidR="00B46E39" w:rsidRPr="003357B3">
        <w:rPr>
          <w:sz w:val="28"/>
          <w:szCs w:val="28"/>
        </w:rPr>
        <w:t xml:space="preserve">рограмма </w:t>
      </w:r>
      <w:r w:rsidRPr="003357B3">
        <w:rPr>
          <w:sz w:val="28"/>
          <w:szCs w:val="28"/>
        </w:rPr>
        <w:t xml:space="preserve">подготовки к государственной итоговой аттестации </w:t>
      </w:r>
      <w:r w:rsidR="00B46E39" w:rsidRPr="003357B3">
        <w:rPr>
          <w:sz w:val="28"/>
          <w:szCs w:val="28"/>
        </w:rPr>
        <w:t>по русскому языку разработана в соответствии с планом на основе федерального государственного образовательного стандарта основного общего образования.</w:t>
      </w:r>
    </w:p>
    <w:p w:rsidR="00A01044" w:rsidRPr="003357B3" w:rsidRDefault="00C95382" w:rsidP="002D58D7">
      <w:pPr>
        <w:pStyle w:val="a3"/>
        <w:tabs>
          <w:tab w:val="left" w:pos="851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П</w:t>
      </w:r>
      <w:r w:rsidR="00B46E39" w:rsidRPr="003357B3">
        <w:rPr>
          <w:sz w:val="28"/>
          <w:szCs w:val="28"/>
        </w:rPr>
        <w:t>рограмма по курсу предназначена для учащихся 8 класса, ориентирована на осуществление поэтапной системной подготовки обучающихся к прохождению итоговой аттестации по русскому языку и преодоление трудностей в изучении русского языка.</w:t>
      </w:r>
    </w:p>
    <w:p w:rsidR="00A01044" w:rsidRPr="003357B3" w:rsidRDefault="00B46E39" w:rsidP="002D58D7">
      <w:pPr>
        <w:pStyle w:val="a5"/>
        <w:numPr>
          <w:ilvl w:val="1"/>
          <w:numId w:val="4"/>
        </w:numPr>
        <w:tabs>
          <w:tab w:val="clear" w:pos="360"/>
          <w:tab w:val="left" w:pos="851"/>
          <w:tab w:val="left" w:pos="184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На реализацию данного курса отводится 1час в неделю. Программа рассчитана на 34</w:t>
      </w:r>
      <w:r w:rsidRPr="003357B3">
        <w:rPr>
          <w:spacing w:val="-2"/>
          <w:sz w:val="28"/>
          <w:szCs w:val="28"/>
        </w:rPr>
        <w:t xml:space="preserve"> часа.</w:t>
      </w:r>
    </w:p>
    <w:p w:rsidR="00A01044" w:rsidRPr="003357B3" w:rsidRDefault="00B46E39" w:rsidP="002D58D7">
      <w:pPr>
        <w:pStyle w:val="a5"/>
        <w:numPr>
          <w:ilvl w:val="1"/>
          <w:numId w:val="4"/>
        </w:numPr>
        <w:tabs>
          <w:tab w:val="left" w:pos="851"/>
          <w:tab w:val="left" w:pos="1708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3357B3">
        <w:rPr>
          <w:sz w:val="28"/>
          <w:szCs w:val="28"/>
        </w:rPr>
        <w:t xml:space="preserve">Курс </w:t>
      </w:r>
      <w:r w:rsidR="00C95382" w:rsidRPr="003357B3">
        <w:rPr>
          <w:sz w:val="28"/>
          <w:szCs w:val="28"/>
        </w:rPr>
        <w:t xml:space="preserve">"Русское слово" </w:t>
      </w:r>
      <w:r w:rsidRPr="003357B3">
        <w:rPr>
          <w:sz w:val="28"/>
          <w:szCs w:val="28"/>
        </w:rPr>
        <w:t>дополняет программу по русскому языку 5-9 классов, корректирует ее в соответствии с требованиями и моделями заданий ОГЭ 202</w:t>
      </w:r>
      <w:r w:rsidR="00765F20" w:rsidRPr="003357B3">
        <w:rPr>
          <w:sz w:val="28"/>
          <w:szCs w:val="28"/>
        </w:rPr>
        <w:t>5</w:t>
      </w:r>
      <w:r w:rsidRPr="003357B3">
        <w:rPr>
          <w:sz w:val="28"/>
          <w:szCs w:val="28"/>
        </w:rPr>
        <w:t xml:space="preserve"> г.</w:t>
      </w:r>
      <w:r w:rsidR="00C95382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В данной программе внимание уделяется обучению написания сжатого изложения, подготовке к выполнению тестовой части, написанию сочинения - рассуждения, подготовке к устному собеседованию по русскому языку.</w:t>
      </w:r>
    </w:p>
    <w:p w:rsidR="00A01044" w:rsidRPr="003357B3" w:rsidRDefault="00B46E39" w:rsidP="002D58D7">
      <w:pPr>
        <w:pStyle w:val="a5"/>
        <w:numPr>
          <w:ilvl w:val="1"/>
          <w:numId w:val="4"/>
        </w:numPr>
        <w:tabs>
          <w:tab w:val="left" w:pos="851"/>
          <w:tab w:val="left" w:pos="1696"/>
        </w:tabs>
        <w:spacing w:line="276" w:lineRule="auto"/>
        <w:ind w:left="0" w:hanging="42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 xml:space="preserve">Балльная система оценивания знаний и умений учащихся </w:t>
      </w:r>
      <w:r w:rsidRPr="003357B3">
        <w:rPr>
          <w:spacing w:val="-2"/>
          <w:sz w:val="28"/>
          <w:szCs w:val="28"/>
        </w:rPr>
        <w:t>отсутствует.</w:t>
      </w:r>
    </w:p>
    <w:p w:rsidR="00A01044" w:rsidRDefault="00B46E39" w:rsidP="002D58D7">
      <w:pPr>
        <w:pStyle w:val="a3"/>
        <w:tabs>
          <w:tab w:val="left" w:pos="851"/>
        </w:tabs>
        <w:spacing w:line="276" w:lineRule="auto"/>
        <w:ind w:left="0" w:firstLine="708"/>
        <w:jc w:val="both"/>
        <w:rPr>
          <w:spacing w:val="-2"/>
          <w:sz w:val="28"/>
          <w:szCs w:val="28"/>
        </w:rPr>
      </w:pPr>
      <w:r w:rsidRPr="003357B3">
        <w:rPr>
          <w:sz w:val="28"/>
          <w:szCs w:val="28"/>
        </w:rPr>
        <w:t>В качестве проверочного материала возможно использование контрольно- измерительных материалов Ф</w:t>
      </w:r>
      <w:r w:rsidR="00C95382" w:rsidRPr="003357B3">
        <w:rPr>
          <w:sz w:val="28"/>
          <w:szCs w:val="28"/>
        </w:rPr>
        <w:t>ИПИ</w:t>
      </w:r>
      <w:r w:rsidRPr="003357B3">
        <w:rPr>
          <w:sz w:val="28"/>
          <w:szCs w:val="28"/>
        </w:rPr>
        <w:t xml:space="preserve"> и сборников по подготовке к итоговой аттестации по русскому </w:t>
      </w:r>
      <w:r w:rsidRPr="003357B3">
        <w:rPr>
          <w:spacing w:val="-2"/>
          <w:sz w:val="28"/>
          <w:szCs w:val="28"/>
        </w:rPr>
        <w:t>языку.</w:t>
      </w:r>
    </w:p>
    <w:p w:rsidR="002D58D7" w:rsidRPr="003357B3" w:rsidRDefault="002D58D7" w:rsidP="002D58D7">
      <w:pPr>
        <w:pStyle w:val="a3"/>
        <w:tabs>
          <w:tab w:val="left" w:pos="851"/>
        </w:tabs>
        <w:spacing w:line="276" w:lineRule="auto"/>
        <w:ind w:left="0" w:firstLine="708"/>
        <w:jc w:val="both"/>
        <w:rPr>
          <w:spacing w:val="-2"/>
          <w:sz w:val="28"/>
          <w:szCs w:val="28"/>
        </w:rPr>
      </w:pPr>
    </w:p>
    <w:p w:rsidR="00B91B0E" w:rsidRPr="003357B3" w:rsidRDefault="002D58D7" w:rsidP="002D58D7">
      <w:pPr>
        <w:pStyle w:val="Default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91B0E" w:rsidRPr="003357B3">
        <w:rPr>
          <w:rFonts w:ascii="Times New Roman" w:hAnsi="Times New Roman"/>
          <w:b/>
          <w:sz w:val="28"/>
          <w:szCs w:val="28"/>
        </w:rPr>
        <w:t>Нормативно-правовые документы, на основе которых составлена программа:</w:t>
      </w:r>
    </w:p>
    <w:p w:rsidR="00B91B0E" w:rsidRPr="003357B3" w:rsidRDefault="00B91B0E" w:rsidP="002D58D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B91B0E" w:rsidRPr="003357B3" w:rsidRDefault="002D58D7" w:rsidP="002D58D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B0E" w:rsidRPr="003357B3">
        <w:rPr>
          <w:sz w:val="28"/>
          <w:szCs w:val="28"/>
        </w:rPr>
        <w:t>Федеральный закон РФ «Об образовании в Российской от 29 декабря 2012 г. N 273-ФЗ (с последующими изменениями).</w:t>
      </w:r>
    </w:p>
    <w:p w:rsidR="00B91B0E" w:rsidRPr="003357B3" w:rsidRDefault="002D58D7" w:rsidP="002D58D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B0E" w:rsidRPr="003357B3">
        <w:rPr>
          <w:sz w:val="28"/>
          <w:szCs w:val="28"/>
        </w:rPr>
        <w:t>Стратегия развития воспитания в</w:t>
      </w:r>
      <w:r w:rsidR="00B91B0E" w:rsidRPr="003357B3">
        <w:rPr>
          <w:sz w:val="28"/>
          <w:szCs w:val="28"/>
        </w:rPr>
        <w:tab/>
        <w:t xml:space="preserve">Российской Федерации до  2025 года, утверждена распоряжением Правительства Российской Федерации от 29 мая 2015 г. № 996-р </w:t>
      </w:r>
    </w:p>
    <w:p w:rsidR="00B91B0E" w:rsidRPr="003357B3" w:rsidRDefault="002D58D7" w:rsidP="002D58D7">
      <w:pPr>
        <w:tabs>
          <w:tab w:val="left" w:pos="851"/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B0E" w:rsidRPr="003357B3">
        <w:rPr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B91B0E" w:rsidRPr="003357B3" w:rsidRDefault="002D58D7" w:rsidP="002D58D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B0E" w:rsidRPr="003357B3">
        <w:rPr>
          <w:sz w:val="28"/>
          <w:szCs w:val="28"/>
        </w:rPr>
        <w:t>Национальный проект «Образование», утвержден президиумом Совета при Президенте Российской Федерации по стратегическому развитию и национальным проектам (протокол заседания от 3 сентября 2018 г. № 10)</w:t>
      </w:r>
    </w:p>
    <w:p w:rsidR="00B91B0E" w:rsidRPr="003357B3" w:rsidRDefault="00B91B0E" w:rsidP="002D58D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Паспорт федерального проекта «Успех каждого ребенка», утвержден протоколом заседания проектного комитета по национальному проекту "Образование» от 07 декабря 2018 г. № 3</w:t>
      </w:r>
    </w:p>
    <w:p w:rsidR="00B91B0E" w:rsidRPr="003357B3" w:rsidRDefault="002D58D7" w:rsidP="002D58D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B0E" w:rsidRPr="003357B3">
        <w:rPr>
          <w:sz w:val="28"/>
          <w:szCs w:val="28"/>
        </w:rPr>
        <w:t>Указ Президента Российской Федерации от 29 мая 2018 года № 240 «Об объявлении в Российской Федерации Десятилетия детства»</w:t>
      </w:r>
    </w:p>
    <w:p w:rsidR="00B91B0E" w:rsidRPr="003357B3" w:rsidRDefault="00B91B0E" w:rsidP="002D58D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3357B3">
        <w:rPr>
          <w:sz w:val="28"/>
          <w:szCs w:val="28"/>
        </w:rPr>
        <w:t xml:space="preserve">Распоряжение Правительства Российской Федерации от 23 января 2021 года №122-р «Об утверждении плана основных мероприятий, проводимых в рамках Десятилетия </w:t>
      </w:r>
      <w:r w:rsidRPr="003357B3">
        <w:rPr>
          <w:sz w:val="28"/>
          <w:szCs w:val="28"/>
        </w:rPr>
        <w:lastRenderedPageBreak/>
        <w:t>детства», на период до 2027 года</w:t>
      </w:r>
    </w:p>
    <w:p w:rsidR="00B91B0E" w:rsidRPr="003357B3" w:rsidRDefault="002D58D7" w:rsidP="002D58D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B0E" w:rsidRPr="003357B3">
        <w:rPr>
          <w:sz w:val="28"/>
          <w:szCs w:val="28"/>
        </w:rPr>
        <w:t>Концепция развития дополнительного образования детей до 2030 г., Распоряжение Правительства РФ от 31 марта 2022 г. №678-р</w:t>
      </w:r>
    </w:p>
    <w:p w:rsidR="00B91B0E" w:rsidRPr="003357B3" w:rsidRDefault="002D58D7" w:rsidP="002D58D7">
      <w:pPr>
        <w:pStyle w:val="Default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1B0E" w:rsidRPr="003357B3">
        <w:rPr>
          <w:rFonts w:ascii="Times New Roman" w:hAnsi="Times New Roman"/>
          <w:sz w:val="28"/>
          <w:szCs w:val="28"/>
        </w:rPr>
        <w:t>Приказ Минпросвещения России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91B0E" w:rsidRPr="003357B3" w:rsidRDefault="002D58D7" w:rsidP="002D58D7">
      <w:pPr>
        <w:pStyle w:val="Default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1B0E" w:rsidRPr="003357B3">
        <w:rPr>
          <w:rFonts w:ascii="Times New Roman" w:hAnsi="Times New Roman"/>
          <w:sz w:val="28"/>
          <w:szCs w:val="28"/>
        </w:rPr>
        <w:t>Приказ Министерства просвещения РФ от 03 ноября 2019 г. № 467 (зарегистрирован в Минюсте РФ 6 декабря 2019 года) «Об утверждении Целевой модели развития региональных систем дополнительного образования детей»</w:t>
      </w:r>
    </w:p>
    <w:p w:rsidR="00B91B0E" w:rsidRDefault="002D58D7" w:rsidP="002D58D7">
      <w:pPr>
        <w:pStyle w:val="a6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1B0E" w:rsidRPr="003357B3">
        <w:rPr>
          <w:sz w:val="28"/>
          <w:szCs w:val="28"/>
        </w:rPr>
        <w:t>Санитарные правила СП 2.4. 3648-20 «Санитарно-эпидемиологические требования к организациям воспитания и обучения, отдыха и оздоровления детей и молодежи»(утверждены постановлением Главного государственного санитарного врача РФ от 28.09.2020 г. № 28)</w:t>
      </w:r>
    </w:p>
    <w:p w:rsidR="002D58D7" w:rsidRPr="003357B3" w:rsidRDefault="002D58D7" w:rsidP="002D58D7">
      <w:pPr>
        <w:pStyle w:val="a6"/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312956" w:rsidRDefault="00312956" w:rsidP="00312956">
      <w:pPr>
        <w:jc w:val="both"/>
        <w:rPr>
          <w:b/>
          <w:bCs/>
          <w:sz w:val="28"/>
          <w:szCs w:val="28"/>
        </w:rPr>
      </w:pPr>
      <w:r w:rsidRPr="00312956">
        <w:rPr>
          <w:b/>
          <w:bCs/>
          <w:sz w:val="28"/>
          <w:szCs w:val="28"/>
        </w:rPr>
        <w:t>Актуальность программы</w:t>
      </w:r>
    </w:p>
    <w:p w:rsidR="00867FC2" w:rsidRPr="00312956" w:rsidRDefault="00867FC2" w:rsidP="00312956">
      <w:pPr>
        <w:jc w:val="both"/>
        <w:rPr>
          <w:b/>
          <w:bCs/>
          <w:sz w:val="28"/>
          <w:szCs w:val="28"/>
        </w:rPr>
      </w:pPr>
    </w:p>
    <w:p w:rsidR="00867FC2" w:rsidRDefault="00312956" w:rsidP="00106536">
      <w:pPr>
        <w:pStyle w:val="a8"/>
        <w:spacing w:before="100" w:after="100" w:line="360" w:lineRule="auto"/>
        <w:jc w:val="both"/>
        <w:rPr>
          <w:color w:val="auto"/>
          <w:sz w:val="28"/>
          <w:szCs w:val="28"/>
        </w:rPr>
      </w:pPr>
      <w:r w:rsidRPr="00312956">
        <w:rPr>
          <w:b/>
          <w:bCs/>
          <w:color w:val="auto"/>
          <w:sz w:val="28"/>
          <w:szCs w:val="28"/>
        </w:rPr>
        <w:t> </w:t>
      </w:r>
      <w:r w:rsidRPr="00312956">
        <w:rPr>
          <w:b/>
          <w:bCs/>
          <w:color w:val="auto"/>
          <w:sz w:val="28"/>
          <w:szCs w:val="28"/>
        </w:rPr>
        <w:tab/>
      </w:r>
      <w:r w:rsidRPr="00312956">
        <w:rPr>
          <w:b/>
          <w:color w:val="auto"/>
          <w:sz w:val="28"/>
          <w:szCs w:val="28"/>
        </w:rPr>
        <w:t xml:space="preserve"> </w:t>
      </w:r>
      <w:r w:rsidRPr="00312956">
        <w:rPr>
          <w:color w:val="auto"/>
          <w:sz w:val="28"/>
          <w:szCs w:val="28"/>
        </w:rPr>
        <w:t>Неотъемлемой частью программы являются занятия, направленные на формирование устойчивых коммуникативных умений учащихся по развитию связной речи. Немаловажным также является ориентация на создание собственных произведений различного характера, в том числе  сжатых изложений и сочинений-рассуждений. Поэтому данный курс позволит учителю постепенно начать подготовку к ОГЭ в новой форме.  Занимаясь по программе «Русское слово» учащиеся смогут усвоить основы текстоведения, выработать систему работы над анализом художественного произведения, как прозаического, так и поэтического, что позволит</w:t>
      </w:r>
    </w:p>
    <w:p w:rsidR="00867FC2" w:rsidRPr="00434543" w:rsidRDefault="00312956" w:rsidP="00434543">
      <w:pPr>
        <w:pStyle w:val="a8"/>
        <w:spacing w:line="360" w:lineRule="auto"/>
        <w:jc w:val="both"/>
        <w:rPr>
          <w:color w:val="auto"/>
          <w:sz w:val="28"/>
          <w:szCs w:val="28"/>
        </w:rPr>
      </w:pPr>
      <w:r w:rsidRPr="00312956">
        <w:rPr>
          <w:color w:val="auto"/>
          <w:sz w:val="28"/>
          <w:szCs w:val="28"/>
        </w:rPr>
        <w:t xml:space="preserve"> им подготовиться к олимпиадам по русскому языку и литературе</w:t>
      </w:r>
    </w:p>
    <w:p w:rsidR="00312956" w:rsidRPr="00312956" w:rsidRDefault="00312956" w:rsidP="00312956">
      <w:pPr>
        <w:widowControl/>
        <w:autoSpaceDE/>
        <w:autoSpaceDN/>
        <w:spacing w:before="100" w:beforeAutospacing="1" w:after="100" w:afterAutospacing="1" w:line="360" w:lineRule="auto"/>
        <w:ind w:firstLine="720"/>
        <w:jc w:val="both"/>
        <w:rPr>
          <w:sz w:val="28"/>
          <w:szCs w:val="28"/>
          <w:lang w:eastAsia="ru-RU"/>
        </w:rPr>
      </w:pPr>
      <w:r w:rsidRPr="00312956">
        <w:rPr>
          <w:sz w:val="28"/>
          <w:szCs w:val="28"/>
          <w:lang w:eastAsia="ru-RU"/>
        </w:rPr>
        <w:t>Программа «Русское слово» является дополнением к основному курсу русского языка, логическим продолжением разговора, начатого на уроке. Подбор художественных и публицистических текстов для осмысления и анализа позволит глубже исследовать языковые особенности слова, ставит учащегося в рефлексивную позицию, способствует развитию познавательного интереса, проникая в мастерскую авторов художественного текста. Ученик, работающий в роли исследователя текста, сталкивается с проблемой его восприятия и самостоятельного понимания «смыслов», которые хотел донести до читателя автор, тем самым он вступает в диалогическое общение, приобретая тем самым собственную позицию.</w:t>
      </w:r>
    </w:p>
    <w:p w:rsidR="00312956" w:rsidRPr="00434543" w:rsidRDefault="00312956" w:rsidP="00434543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312956">
        <w:rPr>
          <w:sz w:val="28"/>
          <w:szCs w:val="28"/>
          <w:lang w:eastAsia="ru-RU"/>
        </w:rPr>
        <w:lastRenderedPageBreak/>
        <w:t xml:space="preserve">Данная программа актуальна, потому что недостаточно научить правильно употреблять слова в речи, анализировать художественный текст, главное - привить любовь к слову, родному русскому языку, потребность узнавать глубже этимологию, лексику, речь. Это возможно в том случае, когда ученик имеет возможность самостоятельного формирования себя как грамотного и культурного человека. А для этого учитель доверяет ему самому разобраться в тайнах слова и текста, которые специально подобраны и соответствуют тому, что изучалось на уроках. </w:t>
      </w:r>
    </w:p>
    <w:p w:rsidR="002D58D7" w:rsidRPr="00434543" w:rsidRDefault="00312956" w:rsidP="0043454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12956">
        <w:rPr>
          <w:b/>
          <w:sz w:val="28"/>
          <w:szCs w:val="28"/>
        </w:rPr>
        <w:t xml:space="preserve">Новизна программы </w:t>
      </w:r>
      <w:r w:rsidR="00434543">
        <w:rPr>
          <w:color w:val="000000"/>
          <w:sz w:val="28"/>
          <w:szCs w:val="28"/>
          <w:shd w:val="clear" w:color="auto" w:fill="FFFFFF"/>
        </w:rPr>
        <w:t>з</w:t>
      </w:r>
      <w:r w:rsidR="00434543" w:rsidRPr="00434543">
        <w:rPr>
          <w:color w:val="000000"/>
          <w:sz w:val="28"/>
          <w:szCs w:val="28"/>
          <w:shd w:val="clear" w:color="auto" w:fill="FFFFFF"/>
        </w:rPr>
        <w:t>аключается в преемственности, которая позволяет от класса к классу проводить системную работу по интеллектуальному развитию и обогащению читате</w:t>
      </w:r>
      <w:r w:rsidR="00434543">
        <w:rPr>
          <w:color w:val="000000"/>
          <w:sz w:val="28"/>
          <w:szCs w:val="28"/>
          <w:shd w:val="clear" w:color="auto" w:fill="FFFFFF"/>
        </w:rPr>
        <w:t>льского опыта учащегося</w:t>
      </w:r>
      <w:r w:rsidR="00434543" w:rsidRPr="00434543">
        <w:rPr>
          <w:color w:val="000000"/>
          <w:sz w:val="28"/>
          <w:szCs w:val="28"/>
          <w:shd w:val="clear" w:color="auto" w:fill="FFFFFF"/>
        </w:rPr>
        <w:t>. Программа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  <w:r w:rsidR="00434543" w:rsidRPr="004345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434543" w:rsidRPr="00434543">
        <w:rPr>
          <w:color w:val="000000"/>
          <w:sz w:val="28"/>
          <w:szCs w:val="28"/>
          <w:shd w:val="clear" w:color="auto" w:fill="FFFFFF"/>
        </w:rPr>
        <w:t>Содержание программы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В процессе изучения данного курса школьники могут увидеть “волшебство знакомых слов”; понять, что обычные слова достойны изучения и внимания. Воспитание интереса к «тайнам русского языка» должно пробуждать у учащихся стремление расширять свои знания, совершенствовать свою речь.</w:t>
      </w:r>
    </w:p>
    <w:p w:rsidR="00821605" w:rsidRPr="003357B3" w:rsidRDefault="00821605" w:rsidP="002D58D7">
      <w:pPr>
        <w:pStyle w:val="a8"/>
        <w:spacing w:beforeAutospacing="0" w:after="0" w:afterAutospacing="0" w:line="276" w:lineRule="auto"/>
        <w:jc w:val="both"/>
        <w:rPr>
          <w:b/>
          <w:sz w:val="28"/>
          <w:szCs w:val="28"/>
        </w:rPr>
      </w:pPr>
      <w:r w:rsidRPr="003357B3">
        <w:rPr>
          <w:b/>
          <w:sz w:val="28"/>
          <w:szCs w:val="28"/>
        </w:rPr>
        <w:t>Сведения о программе</w:t>
      </w:r>
    </w:p>
    <w:p w:rsidR="00821605" w:rsidRPr="003357B3" w:rsidRDefault="00821605" w:rsidP="002D58D7">
      <w:pPr>
        <w:pStyle w:val="a8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5"/>
        <w:gridCol w:w="4796"/>
      </w:tblGrid>
      <w:tr w:rsidR="00821605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Область применения: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дополнительное образование детей</w:t>
            </w:r>
          </w:p>
        </w:tc>
      </w:tr>
      <w:tr w:rsidR="00821605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филологическая</w:t>
            </w:r>
          </w:p>
        </w:tc>
      </w:tr>
      <w:tr w:rsidR="00821605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Тип программы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модифицированная</w:t>
            </w:r>
          </w:p>
        </w:tc>
      </w:tr>
      <w:tr w:rsidR="00821605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Вид программы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образовательная</w:t>
            </w:r>
          </w:p>
        </w:tc>
      </w:tr>
      <w:tr w:rsidR="00821605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Возраст обучающихся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106536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  <w:r w:rsidR="00821605" w:rsidRPr="003357B3">
              <w:rPr>
                <w:sz w:val="28"/>
                <w:szCs w:val="28"/>
              </w:rPr>
              <w:t xml:space="preserve"> лет</w:t>
            </w:r>
          </w:p>
        </w:tc>
      </w:tr>
      <w:tr w:rsidR="00821605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Количество человек в группе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23</w:t>
            </w:r>
          </w:p>
        </w:tc>
      </w:tr>
      <w:tr w:rsidR="00821605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3</w:t>
            </w:r>
          </w:p>
        </w:tc>
      </w:tr>
      <w:tr w:rsidR="00821605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821605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Количество модулей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05" w:rsidRPr="003357B3" w:rsidRDefault="002D58D7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58D7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D7" w:rsidRPr="003357B3" w:rsidRDefault="002D58D7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освоения программы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D7" w:rsidRPr="003357B3" w:rsidRDefault="002D58D7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рассчитана на 9 месяцев</w:t>
            </w:r>
          </w:p>
        </w:tc>
      </w:tr>
      <w:tr w:rsidR="002D58D7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D7" w:rsidRPr="003357B3" w:rsidRDefault="002D58D7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программы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D7" w:rsidRPr="003357B3" w:rsidRDefault="002D58D7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часа</w:t>
            </w:r>
          </w:p>
        </w:tc>
      </w:tr>
      <w:tr w:rsidR="002D58D7" w:rsidRPr="003357B3" w:rsidTr="002D58D7">
        <w:trPr>
          <w:trHeight w:val="313"/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8D7" w:rsidRPr="003357B3" w:rsidRDefault="002D58D7" w:rsidP="003357B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8D7" w:rsidRPr="003357B3" w:rsidRDefault="002D58D7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</w:tr>
      <w:tr w:rsidR="002D58D7" w:rsidRPr="003357B3" w:rsidTr="002D58D7">
        <w:trPr>
          <w:trHeight w:val="426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D7" w:rsidRDefault="002D58D7" w:rsidP="003357B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в каникулярное 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D7" w:rsidRPr="003357B3" w:rsidRDefault="002D58D7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</w:p>
        </w:tc>
      </w:tr>
      <w:tr w:rsidR="002D58D7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D7" w:rsidRPr="003357B3" w:rsidRDefault="002D58D7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промежуточной </w:t>
            </w:r>
            <w:r>
              <w:rPr>
                <w:sz w:val="28"/>
                <w:szCs w:val="28"/>
              </w:rPr>
              <w:lastRenderedPageBreak/>
              <w:t>аттестации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D7" w:rsidRPr="003357B3" w:rsidRDefault="002D58D7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</w:tr>
      <w:tr w:rsidR="002D58D7" w:rsidRPr="003357B3" w:rsidTr="002D58D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D7" w:rsidRPr="003357B3" w:rsidRDefault="002D58D7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Кадровое обеспечение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D7" w:rsidRPr="003357B3" w:rsidRDefault="002D58D7" w:rsidP="003357B3">
            <w:pPr>
              <w:pStyle w:val="a8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:rsidR="004D2836" w:rsidRPr="003357B3" w:rsidRDefault="004D2836" w:rsidP="003357B3">
      <w:pPr>
        <w:spacing w:line="276" w:lineRule="auto"/>
        <w:jc w:val="both"/>
        <w:rPr>
          <w:b/>
          <w:sz w:val="28"/>
          <w:szCs w:val="28"/>
        </w:rPr>
      </w:pPr>
    </w:p>
    <w:p w:rsidR="002D58D7" w:rsidRDefault="002D58D7" w:rsidP="003357B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проведения занятий: </w:t>
      </w:r>
    </w:p>
    <w:p w:rsidR="00312956" w:rsidRPr="00312956" w:rsidRDefault="00312956" w:rsidP="003357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занятие</w:t>
      </w:r>
      <w:r w:rsidRPr="00312956">
        <w:rPr>
          <w:sz w:val="28"/>
          <w:szCs w:val="28"/>
        </w:rPr>
        <w:t>;</w:t>
      </w:r>
    </w:p>
    <w:p w:rsidR="00312956" w:rsidRDefault="00312956" w:rsidP="003357B3">
      <w:pPr>
        <w:spacing w:line="276" w:lineRule="auto"/>
        <w:jc w:val="both"/>
        <w:rPr>
          <w:sz w:val="28"/>
          <w:szCs w:val="28"/>
        </w:rPr>
      </w:pPr>
      <w:r w:rsidRPr="0031295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практикум; </w:t>
      </w:r>
    </w:p>
    <w:p w:rsidR="00312956" w:rsidRPr="00312956" w:rsidRDefault="00312956" w:rsidP="003357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уроки контроля;</w:t>
      </w:r>
    </w:p>
    <w:p w:rsidR="00E47B7E" w:rsidRDefault="00E47B7E" w:rsidP="003357B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Цель и задачи программы:</w:t>
      </w:r>
    </w:p>
    <w:p w:rsidR="00312956" w:rsidRPr="00A463CD" w:rsidRDefault="00312956" w:rsidP="00312956">
      <w:pPr>
        <w:widowControl/>
        <w:shd w:val="clear" w:color="auto" w:fill="FFFFFF"/>
        <w:autoSpaceDE/>
        <w:autoSpaceDN/>
        <w:spacing w:after="100" w:afterAutospacing="1" w:line="276" w:lineRule="auto"/>
        <w:ind w:firstLine="706"/>
        <w:jc w:val="both"/>
        <w:rPr>
          <w:color w:val="181818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Цель: </w:t>
      </w:r>
      <w:r w:rsidRPr="00A463CD">
        <w:rPr>
          <w:color w:val="000000"/>
          <w:sz w:val="28"/>
          <w:szCs w:val="28"/>
          <w:lang w:eastAsia="ru-RU"/>
        </w:rPr>
        <w:t> формирование умений и навыков кратко, в обобщенной форме освещать описанные в тексте факты, явления или события, глубже вдумываться в содержание произведения, вычленять наиболее важный материал, самостоятельно подбирать слова и синтаксические конструкции</w:t>
      </w:r>
      <w:r w:rsidRPr="003357B3">
        <w:rPr>
          <w:color w:val="000000"/>
          <w:sz w:val="28"/>
          <w:szCs w:val="28"/>
          <w:lang w:eastAsia="ru-RU"/>
        </w:rPr>
        <w:t xml:space="preserve">; </w:t>
      </w:r>
      <w:r w:rsidRPr="00A463CD">
        <w:rPr>
          <w:color w:val="000000"/>
          <w:sz w:val="28"/>
          <w:szCs w:val="28"/>
          <w:lang w:eastAsia="ru-RU"/>
        </w:rPr>
        <w:t>приобретение учениками навыков написания сжатого изложения, развитие устной и письменной речи учащихся</w:t>
      </w:r>
      <w:r w:rsidRPr="003357B3">
        <w:rPr>
          <w:color w:val="000000"/>
          <w:sz w:val="28"/>
          <w:szCs w:val="28"/>
          <w:lang w:eastAsia="ru-RU"/>
        </w:rPr>
        <w:t xml:space="preserve">; </w:t>
      </w:r>
      <w:r w:rsidRPr="00A463CD">
        <w:rPr>
          <w:color w:val="000000"/>
          <w:sz w:val="28"/>
          <w:szCs w:val="28"/>
          <w:lang w:eastAsia="ru-RU"/>
        </w:rPr>
        <w:t>воспитание у учащихся любви к русскому языку, уважения к слову, расширение лингвистического кругозора, развитие языковой интуиции. Изучение курса должно способствовать формированию потребности в самообразовании и таких личностных качеств, как внимание и настойчивость, организованность и целеустремленность.</w:t>
      </w:r>
    </w:p>
    <w:p w:rsidR="00312956" w:rsidRPr="003357B3" w:rsidRDefault="00312956" w:rsidP="00312956">
      <w:pPr>
        <w:pStyle w:val="p2"/>
        <w:spacing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357B3">
        <w:rPr>
          <w:rFonts w:ascii="Times New Roman" w:hAnsi="Times New Roman"/>
          <w:b/>
          <w:sz w:val="28"/>
          <w:szCs w:val="28"/>
        </w:rPr>
        <w:t>Задачи:</w:t>
      </w:r>
    </w:p>
    <w:p w:rsidR="00312956" w:rsidRPr="003357B3" w:rsidRDefault="00312956" w:rsidP="00312956">
      <w:pPr>
        <w:pStyle w:val="p2"/>
        <w:spacing w:beforeAutospacing="0" w:after="0" w:afterAutospacing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3357B3">
        <w:rPr>
          <w:rFonts w:ascii="Times New Roman" w:hAnsi="Times New Roman"/>
          <w:i/>
          <w:sz w:val="28"/>
          <w:szCs w:val="28"/>
        </w:rPr>
        <w:t xml:space="preserve">Обучающие: </w:t>
      </w:r>
    </w:p>
    <w:p w:rsidR="00312956" w:rsidRPr="003357B3" w:rsidRDefault="00312956" w:rsidP="00312956">
      <w:pPr>
        <w:pStyle w:val="p2"/>
        <w:spacing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357B3">
        <w:rPr>
          <w:rFonts w:ascii="Times New Roman" w:hAnsi="Times New Roman"/>
          <w:sz w:val="28"/>
          <w:szCs w:val="28"/>
        </w:rPr>
        <w:t>1. Научиться понимать содержание текста;</w:t>
      </w:r>
    </w:p>
    <w:p w:rsidR="00312956" w:rsidRPr="003357B3" w:rsidRDefault="00312956" w:rsidP="00312956">
      <w:pPr>
        <w:pStyle w:val="p2"/>
        <w:spacing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357B3">
        <w:rPr>
          <w:rFonts w:ascii="Times New Roman" w:hAnsi="Times New Roman"/>
          <w:sz w:val="28"/>
          <w:szCs w:val="28"/>
        </w:rPr>
        <w:t xml:space="preserve">2. Научиться определять основной тип речи, стиль текста, ; </w:t>
      </w:r>
    </w:p>
    <w:p w:rsidR="00312956" w:rsidRPr="003357B3" w:rsidRDefault="00312956" w:rsidP="00312956">
      <w:pPr>
        <w:pStyle w:val="p2"/>
        <w:spacing w:beforeAutospacing="0" w:after="0" w:afterAutospacing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3357B3">
        <w:rPr>
          <w:rFonts w:ascii="Times New Roman" w:hAnsi="Times New Roman"/>
          <w:sz w:val="28"/>
          <w:szCs w:val="28"/>
        </w:rPr>
        <w:t xml:space="preserve">  3. Сформировать умение анализировать текст, определять его языковые особенности;</w:t>
      </w:r>
    </w:p>
    <w:p w:rsidR="00312956" w:rsidRPr="003357B3" w:rsidRDefault="00312956" w:rsidP="00312956">
      <w:pPr>
        <w:spacing w:line="276" w:lineRule="auto"/>
        <w:jc w:val="both"/>
        <w:rPr>
          <w:sz w:val="28"/>
          <w:szCs w:val="28"/>
        </w:rPr>
      </w:pPr>
      <w:r w:rsidRPr="003357B3">
        <w:rPr>
          <w:sz w:val="28"/>
          <w:szCs w:val="28"/>
        </w:rPr>
        <w:t xml:space="preserve"> </w:t>
      </w:r>
      <w:r w:rsidRPr="003357B3">
        <w:rPr>
          <w:i/>
          <w:sz w:val="28"/>
          <w:szCs w:val="28"/>
        </w:rPr>
        <w:t>Развивающие</w:t>
      </w:r>
      <w:r w:rsidRPr="003357B3">
        <w:rPr>
          <w:sz w:val="28"/>
          <w:szCs w:val="28"/>
        </w:rPr>
        <w:t xml:space="preserve">: </w:t>
      </w:r>
    </w:p>
    <w:p w:rsidR="00312956" w:rsidRPr="003357B3" w:rsidRDefault="00312956" w:rsidP="00312956">
      <w:pPr>
        <w:spacing w:line="276" w:lineRule="auto"/>
        <w:jc w:val="both"/>
        <w:rPr>
          <w:sz w:val="28"/>
          <w:szCs w:val="28"/>
        </w:rPr>
      </w:pPr>
      <w:r w:rsidRPr="003357B3">
        <w:rPr>
          <w:sz w:val="28"/>
          <w:szCs w:val="28"/>
        </w:rPr>
        <w:t xml:space="preserve">1. Развивать умение составлять собственное высказывание. </w:t>
      </w:r>
    </w:p>
    <w:p w:rsidR="00312956" w:rsidRPr="003357B3" w:rsidRDefault="00312956" w:rsidP="00312956">
      <w:pPr>
        <w:spacing w:line="276" w:lineRule="auto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2. Закрепить умение писать изложение.</w:t>
      </w:r>
    </w:p>
    <w:p w:rsidR="00312956" w:rsidRPr="003357B3" w:rsidRDefault="00312956" w:rsidP="00312956">
      <w:pPr>
        <w:spacing w:line="276" w:lineRule="auto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3. Сформировать умение трансформировать текст.</w:t>
      </w:r>
    </w:p>
    <w:p w:rsidR="00312956" w:rsidRPr="003357B3" w:rsidRDefault="00312956" w:rsidP="00312956">
      <w:pPr>
        <w:spacing w:line="276" w:lineRule="auto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4. Развивать умение пересказывать текст, сохраняя стиль автора.</w:t>
      </w:r>
    </w:p>
    <w:p w:rsidR="00312956" w:rsidRPr="003357B3" w:rsidRDefault="00312956" w:rsidP="00312956">
      <w:pPr>
        <w:spacing w:line="276" w:lineRule="auto"/>
        <w:jc w:val="both"/>
        <w:rPr>
          <w:i/>
          <w:sz w:val="28"/>
          <w:szCs w:val="28"/>
        </w:rPr>
      </w:pPr>
      <w:r w:rsidRPr="003357B3">
        <w:rPr>
          <w:sz w:val="28"/>
          <w:szCs w:val="28"/>
        </w:rPr>
        <w:t xml:space="preserve"> 5. Сформировать умение писать изложение с творческими заданиями.</w:t>
      </w:r>
    </w:p>
    <w:p w:rsidR="00312956" w:rsidRPr="003357B3" w:rsidRDefault="00312956" w:rsidP="00312956">
      <w:pPr>
        <w:spacing w:line="276" w:lineRule="auto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6. Закрепить умение писать сжатое или выборочное изложение.</w:t>
      </w:r>
    </w:p>
    <w:p w:rsidR="00312956" w:rsidRPr="003357B3" w:rsidRDefault="00312956" w:rsidP="00312956">
      <w:pPr>
        <w:spacing w:line="276" w:lineRule="auto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7. Сформировать умение понимать проблему, затронутую автором исходного текста.</w:t>
      </w:r>
    </w:p>
    <w:p w:rsidR="00312956" w:rsidRPr="003357B3" w:rsidRDefault="00312956" w:rsidP="0031295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3357B3">
        <w:rPr>
          <w:i/>
          <w:sz w:val="28"/>
          <w:szCs w:val="28"/>
        </w:rPr>
        <w:t>Воспитательные</w:t>
      </w:r>
      <w:r w:rsidRPr="003357B3">
        <w:rPr>
          <w:sz w:val="28"/>
          <w:szCs w:val="28"/>
        </w:rPr>
        <w:t>:</w:t>
      </w:r>
    </w:p>
    <w:p w:rsidR="00312956" w:rsidRPr="003357B3" w:rsidRDefault="00312956" w:rsidP="00312956">
      <w:pPr>
        <w:pStyle w:val="a5"/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1.Развитие любви и уважения к Отечеству, его языку и</w:t>
      </w:r>
      <w:r w:rsidRPr="003357B3">
        <w:rPr>
          <w:spacing w:val="-2"/>
          <w:sz w:val="28"/>
          <w:szCs w:val="28"/>
        </w:rPr>
        <w:t xml:space="preserve"> культуре;</w:t>
      </w:r>
    </w:p>
    <w:p w:rsidR="00312956" w:rsidRPr="003357B3" w:rsidRDefault="00312956" w:rsidP="00312956">
      <w:pPr>
        <w:pStyle w:val="a5"/>
        <w:tabs>
          <w:tab w:val="left" w:pos="568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2.Понимание роли слова, русского языка в формировании и выражении мыслей и чувств, самовыражения и развития творческих способностей;</w:t>
      </w:r>
    </w:p>
    <w:p w:rsidR="00312956" w:rsidRDefault="00312956" w:rsidP="00312956">
      <w:pPr>
        <w:pStyle w:val="a5"/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 xml:space="preserve"> 3.Формирование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12956" w:rsidRDefault="00312956" w:rsidP="003357B3">
      <w:pPr>
        <w:spacing w:line="276" w:lineRule="auto"/>
        <w:jc w:val="both"/>
        <w:rPr>
          <w:b/>
          <w:sz w:val="28"/>
          <w:szCs w:val="28"/>
        </w:rPr>
      </w:pPr>
    </w:p>
    <w:p w:rsidR="00E47B7E" w:rsidRDefault="00E47B7E" w:rsidP="003357B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 Содержание программы:</w:t>
      </w:r>
    </w:p>
    <w:p w:rsidR="00821605" w:rsidRDefault="00E47B7E" w:rsidP="00E47B7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Style w:val="aa"/>
        <w:tblW w:w="0" w:type="auto"/>
        <w:tblLook w:val="04A0"/>
      </w:tblPr>
      <w:tblGrid>
        <w:gridCol w:w="1088"/>
        <w:gridCol w:w="5015"/>
        <w:gridCol w:w="1561"/>
        <w:gridCol w:w="1408"/>
        <w:gridCol w:w="1492"/>
      </w:tblGrid>
      <w:tr w:rsidR="00E47B7E" w:rsidTr="00E47B7E">
        <w:trPr>
          <w:trHeight w:val="200"/>
        </w:trPr>
        <w:tc>
          <w:tcPr>
            <w:tcW w:w="1101" w:type="dxa"/>
            <w:vMerge w:val="restart"/>
          </w:tcPr>
          <w:p w:rsidR="00E47B7E" w:rsidRDefault="00E47B7E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E47B7E" w:rsidRDefault="00E47B7E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Название темы,  раздела</w:t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E47B7E" w:rsidRDefault="00E47B7E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Количество часов</w:t>
            </w:r>
          </w:p>
        </w:tc>
      </w:tr>
      <w:tr w:rsidR="00E47B7E" w:rsidTr="00E47B7E">
        <w:trPr>
          <w:trHeight w:val="163"/>
        </w:trPr>
        <w:tc>
          <w:tcPr>
            <w:tcW w:w="1101" w:type="dxa"/>
            <w:vMerge/>
          </w:tcPr>
          <w:p w:rsidR="00E47B7E" w:rsidRDefault="00E47B7E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47B7E" w:rsidRDefault="00E47B7E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</w:tcPr>
          <w:p w:rsidR="00E47B7E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7E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E47B7E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867FC2" w:rsidTr="00E47B7E">
        <w:tc>
          <w:tcPr>
            <w:tcW w:w="1101" w:type="dxa"/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67FC2" w:rsidRPr="00867FC2" w:rsidRDefault="00867FC2" w:rsidP="00867F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867FC2">
              <w:rPr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67FC2" w:rsidTr="00E47B7E">
        <w:tc>
          <w:tcPr>
            <w:tcW w:w="1101" w:type="dxa"/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867FC2" w:rsidRPr="00867FC2" w:rsidRDefault="00867FC2" w:rsidP="00867F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867FC2">
              <w:rPr>
                <w:sz w:val="28"/>
                <w:szCs w:val="28"/>
              </w:rPr>
              <w:t xml:space="preserve">Компрессия </w:t>
            </w:r>
            <w:r w:rsidRPr="00867FC2">
              <w:rPr>
                <w:spacing w:val="-2"/>
                <w:sz w:val="28"/>
                <w:szCs w:val="28"/>
              </w:rPr>
              <w:t>текста.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67FC2" w:rsidTr="00E47B7E">
        <w:tc>
          <w:tcPr>
            <w:tcW w:w="1101" w:type="dxa"/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867FC2" w:rsidRPr="00867FC2" w:rsidRDefault="00867FC2" w:rsidP="00867F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867FC2">
              <w:rPr>
                <w:sz w:val="28"/>
                <w:szCs w:val="28"/>
              </w:rPr>
              <w:t xml:space="preserve">Лексика и </w:t>
            </w:r>
            <w:r w:rsidRPr="00867FC2">
              <w:rPr>
                <w:spacing w:val="-2"/>
                <w:sz w:val="28"/>
                <w:szCs w:val="28"/>
              </w:rPr>
              <w:t>фразеология.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67FC2" w:rsidTr="00E47B7E">
        <w:tc>
          <w:tcPr>
            <w:tcW w:w="1101" w:type="dxa"/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867FC2" w:rsidRPr="00867FC2" w:rsidRDefault="00867FC2" w:rsidP="00867F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867FC2">
              <w:rPr>
                <w:spacing w:val="-2"/>
                <w:sz w:val="28"/>
                <w:szCs w:val="28"/>
              </w:rPr>
              <w:t>Орфография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67FC2" w:rsidTr="00E47B7E">
        <w:tc>
          <w:tcPr>
            <w:tcW w:w="1101" w:type="dxa"/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867FC2" w:rsidRPr="00867FC2" w:rsidRDefault="00867FC2" w:rsidP="00867F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867FC2">
              <w:rPr>
                <w:sz w:val="28"/>
                <w:szCs w:val="28"/>
              </w:rPr>
              <w:t xml:space="preserve">Синтаксис и </w:t>
            </w:r>
            <w:r w:rsidRPr="00867FC2">
              <w:rPr>
                <w:spacing w:val="-2"/>
                <w:sz w:val="28"/>
                <w:szCs w:val="28"/>
              </w:rPr>
              <w:t>пунктуация.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67FC2" w:rsidTr="00E47B7E">
        <w:tc>
          <w:tcPr>
            <w:tcW w:w="1101" w:type="dxa"/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867FC2" w:rsidRPr="00867FC2" w:rsidRDefault="00867FC2" w:rsidP="00867F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867FC2">
              <w:rPr>
                <w:sz w:val="28"/>
                <w:szCs w:val="28"/>
              </w:rPr>
              <w:t xml:space="preserve">Сочинение- </w:t>
            </w:r>
            <w:r w:rsidRPr="00867FC2">
              <w:rPr>
                <w:spacing w:val="-2"/>
                <w:sz w:val="28"/>
                <w:szCs w:val="28"/>
              </w:rPr>
              <w:t>рассуждение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67FC2" w:rsidTr="00E47B7E">
        <w:tc>
          <w:tcPr>
            <w:tcW w:w="1101" w:type="dxa"/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867FC2" w:rsidRDefault="00867FC2" w:rsidP="00E47B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A01044" w:rsidRPr="003357B3" w:rsidRDefault="00A01044" w:rsidP="00867FC2">
      <w:pPr>
        <w:spacing w:line="276" w:lineRule="auto"/>
        <w:rPr>
          <w:sz w:val="28"/>
          <w:szCs w:val="28"/>
        </w:rPr>
        <w:sectPr w:rsidR="00A01044" w:rsidRPr="003357B3" w:rsidSect="002D58D7">
          <w:pgSz w:w="11910" w:h="16840"/>
          <w:pgMar w:top="1134" w:right="711" w:bottom="280" w:left="851" w:header="720" w:footer="720" w:gutter="0"/>
          <w:cols w:space="720"/>
        </w:sectPr>
      </w:pPr>
    </w:p>
    <w:p w:rsidR="00A01044" w:rsidRPr="003357B3" w:rsidRDefault="00A01044" w:rsidP="003357B3">
      <w:pPr>
        <w:spacing w:line="276" w:lineRule="auto"/>
        <w:rPr>
          <w:sz w:val="28"/>
          <w:szCs w:val="28"/>
        </w:rPr>
        <w:sectPr w:rsidR="00A01044" w:rsidRPr="003357B3">
          <w:type w:val="continuous"/>
          <w:pgSz w:w="11910" w:h="16840"/>
          <w:pgMar w:top="400" w:right="0" w:bottom="280" w:left="0" w:header="720" w:footer="720" w:gutter="0"/>
          <w:cols w:space="720"/>
        </w:sectPr>
      </w:pPr>
    </w:p>
    <w:p w:rsidR="005029A1" w:rsidRPr="003357B3" w:rsidRDefault="005029A1" w:rsidP="005029A1">
      <w:pPr>
        <w:pStyle w:val="Heading2"/>
        <w:spacing w:line="276" w:lineRule="auto"/>
        <w:ind w:left="0"/>
        <w:jc w:val="center"/>
        <w:rPr>
          <w:sz w:val="28"/>
          <w:szCs w:val="28"/>
        </w:rPr>
      </w:pPr>
      <w:r w:rsidRPr="003357B3">
        <w:rPr>
          <w:sz w:val="28"/>
          <w:szCs w:val="28"/>
        </w:rPr>
        <w:lastRenderedPageBreak/>
        <w:t>Содержание занятий 8 класс</w:t>
      </w:r>
    </w:p>
    <w:p w:rsidR="005029A1" w:rsidRPr="003357B3" w:rsidRDefault="005029A1" w:rsidP="005029A1">
      <w:pPr>
        <w:spacing w:line="276" w:lineRule="auto"/>
        <w:jc w:val="center"/>
        <w:rPr>
          <w:b/>
          <w:sz w:val="28"/>
          <w:szCs w:val="28"/>
        </w:rPr>
      </w:pPr>
      <w:r w:rsidRPr="003357B3">
        <w:rPr>
          <w:b/>
          <w:sz w:val="28"/>
          <w:szCs w:val="28"/>
        </w:rPr>
        <w:t xml:space="preserve">(34 </w:t>
      </w:r>
      <w:r w:rsidRPr="003357B3">
        <w:rPr>
          <w:b/>
          <w:spacing w:val="-2"/>
          <w:sz w:val="28"/>
          <w:szCs w:val="28"/>
        </w:rPr>
        <w:t>часа)</w:t>
      </w:r>
    </w:p>
    <w:p w:rsidR="005029A1" w:rsidRDefault="005029A1" w:rsidP="005029A1">
      <w:pPr>
        <w:pStyle w:val="a5"/>
        <w:tabs>
          <w:tab w:val="left" w:pos="748"/>
        </w:tabs>
        <w:spacing w:line="276" w:lineRule="auto"/>
        <w:ind w:left="0" w:firstLine="0"/>
        <w:rPr>
          <w:b/>
          <w:i/>
          <w:sz w:val="28"/>
          <w:szCs w:val="28"/>
        </w:rPr>
      </w:pPr>
    </w:p>
    <w:p w:rsidR="005029A1" w:rsidRDefault="005029A1" w:rsidP="00E47B7E">
      <w:pPr>
        <w:pStyle w:val="a5"/>
        <w:tabs>
          <w:tab w:val="left" w:pos="748"/>
        </w:tabs>
        <w:spacing w:line="276" w:lineRule="auto"/>
        <w:ind w:left="0" w:firstLine="0"/>
        <w:jc w:val="both"/>
        <w:rPr>
          <w:b/>
          <w:i/>
          <w:spacing w:val="-2"/>
          <w:sz w:val="28"/>
          <w:szCs w:val="28"/>
        </w:rPr>
        <w:sectPr w:rsidR="005029A1" w:rsidSect="00E47B7E">
          <w:type w:val="continuous"/>
          <w:pgSz w:w="11910" w:h="16840"/>
          <w:pgMar w:top="0" w:right="995" w:bottom="280" w:left="567" w:header="720" w:footer="720" w:gutter="0"/>
          <w:cols w:space="720"/>
        </w:sectPr>
      </w:pPr>
      <w:r>
        <w:rPr>
          <w:b/>
          <w:i/>
          <w:sz w:val="28"/>
          <w:szCs w:val="28"/>
        </w:rPr>
        <w:t xml:space="preserve">1.Введение </w:t>
      </w:r>
      <w:r w:rsidRPr="003357B3">
        <w:rPr>
          <w:b/>
          <w:i/>
          <w:sz w:val="28"/>
          <w:szCs w:val="28"/>
        </w:rPr>
        <w:t>(2</w:t>
      </w:r>
      <w:r w:rsidR="00E47B7E">
        <w:rPr>
          <w:b/>
          <w:i/>
          <w:spacing w:val="-2"/>
          <w:sz w:val="28"/>
          <w:szCs w:val="28"/>
        </w:rPr>
        <w:t>часа)</w:t>
      </w:r>
    </w:p>
    <w:p w:rsidR="005029A1" w:rsidRDefault="005029A1" w:rsidP="00E47B7E">
      <w:pPr>
        <w:pStyle w:val="a5"/>
        <w:tabs>
          <w:tab w:val="left" w:pos="748"/>
        </w:tabs>
        <w:spacing w:line="276" w:lineRule="auto"/>
        <w:ind w:left="0" w:firstLine="0"/>
        <w:jc w:val="both"/>
        <w:rPr>
          <w:b/>
          <w:i/>
          <w:sz w:val="28"/>
          <w:szCs w:val="28"/>
        </w:rPr>
        <w:sectPr w:rsidR="005029A1" w:rsidSect="00E47B7E">
          <w:type w:val="continuous"/>
          <w:pgSz w:w="11910" w:h="16840"/>
          <w:pgMar w:top="0" w:right="995" w:bottom="280" w:left="567" w:header="720" w:footer="720" w:gutter="0"/>
          <w:cols w:num="2" w:space="720" w:equalWidth="0">
            <w:col w:w="2128" w:space="1626"/>
            <w:col w:w="7589"/>
          </w:cols>
        </w:sectPr>
      </w:pPr>
    </w:p>
    <w:p w:rsidR="00A01044" w:rsidRPr="005029A1" w:rsidRDefault="00A01044" w:rsidP="00E47B7E">
      <w:pPr>
        <w:pStyle w:val="Heading2"/>
        <w:spacing w:line="276" w:lineRule="auto"/>
        <w:ind w:left="0"/>
        <w:jc w:val="both"/>
        <w:rPr>
          <w:b w:val="0"/>
          <w:sz w:val="28"/>
          <w:szCs w:val="28"/>
        </w:rPr>
        <w:sectPr w:rsidR="00A01044" w:rsidRPr="005029A1" w:rsidSect="00E47B7E">
          <w:type w:val="continuous"/>
          <w:pgSz w:w="11910" w:h="16840"/>
          <w:pgMar w:top="0" w:right="995" w:bottom="280" w:left="567" w:header="720" w:footer="720" w:gutter="0"/>
          <w:cols w:num="2" w:space="720" w:equalWidth="0">
            <w:col w:w="2128" w:space="1626"/>
            <w:col w:w="7589"/>
          </w:cols>
        </w:sectPr>
      </w:pPr>
    </w:p>
    <w:p w:rsidR="00A01044" w:rsidRPr="003357B3" w:rsidRDefault="00B46E39" w:rsidP="00E47B7E">
      <w:pPr>
        <w:pStyle w:val="Heading3"/>
        <w:numPr>
          <w:ilvl w:val="0"/>
          <w:numId w:val="1"/>
        </w:numPr>
        <w:tabs>
          <w:tab w:val="left" w:pos="868"/>
        </w:tabs>
        <w:spacing w:line="276" w:lineRule="auto"/>
        <w:ind w:left="0" w:hanging="240"/>
        <w:jc w:val="both"/>
        <w:rPr>
          <w:sz w:val="28"/>
          <w:szCs w:val="28"/>
        </w:rPr>
      </w:pPr>
      <w:r w:rsidRPr="003357B3">
        <w:rPr>
          <w:sz w:val="28"/>
          <w:szCs w:val="28"/>
        </w:rPr>
        <w:lastRenderedPageBreak/>
        <w:t>Компрессия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текста (4</w:t>
      </w:r>
      <w:r w:rsidRPr="003357B3">
        <w:rPr>
          <w:spacing w:val="-2"/>
          <w:sz w:val="28"/>
          <w:szCs w:val="28"/>
        </w:rPr>
        <w:t>часа).</w:t>
      </w:r>
    </w:p>
    <w:p w:rsidR="00A01044" w:rsidRPr="003357B3" w:rsidRDefault="00B46E39" w:rsidP="00E47B7E">
      <w:pPr>
        <w:pStyle w:val="a3"/>
        <w:spacing w:line="276" w:lineRule="auto"/>
        <w:ind w:left="0" w:firstLine="18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Способы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компрессии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(сокращения)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текста: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грамматические,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логические,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синтаксические.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Понятие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о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 xml:space="preserve"> микротеме. Соотношение микротемы и абзацного строения текста. Главная и второстепенная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информация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в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тексте.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Ключевые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слова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их</w:t>
      </w:r>
      <w:r w:rsidR="004D2836" w:rsidRPr="003357B3">
        <w:rPr>
          <w:sz w:val="28"/>
          <w:szCs w:val="28"/>
        </w:rPr>
        <w:t xml:space="preserve">  </w:t>
      </w:r>
      <w:r w:rsidRPr="003357B3">
        <w:rPr>
          <w:sz w:val="28"/>
          <w:szCs w:val="28"/>
        </w:rPr>
        <w:t>роль</w:t>
      </w:r>
      <w:r w:rsidR="004D2836" w:rsidRPr="003357B3">
        <w:rPr>
          <w:sz w:val="28"/>
          <w:szCs w:val="28"/>
        </w:rPr>
        <w:t xml:space="preserve"> в </w:t>
      </w:r>
      <w:r w:rsidRPr="003357B3">
        <w:rPr>
          <w:sz w:val="28"/>
          <w:szCs w:val="28"/>
        </w:rPr>
        <w:t>определении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границ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главной</w:t>
      </w:r>
      <w:r w:rsidRPr="003357B3">
        <w:rPr>
          <w:spacing w:val="-2"/>
          <w:sz w:val="28"/>
          <w:szCs w:val="28"/>
        </w:rPr>
        <w:t xml:space="preserve"> информации.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pacing w:val="-2"/>
          <w:sz w:val="28"/>
          <w:szCs w:val="28"/>
        </w:rPr>
        <w:t xml:space="preserve">Письменное воспроизведение текста с заданной степенью свѐрнутости (сжатое изложение содержания </w:t>
      </w:r>
      <w:r w:rsidRPr="003357B3">
        <w:rPr>
          <w:sz w:val="28"/>
          <w:szCs w:val="28"/>
        </w:rPr>
        <w:t>прослушанного текста).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Р.рПравилавыразительногочтения.Алгоритмподготовкиквыразительному</w:t>
      </w:r>
      <w:r w:rsidRPr="003357B3">
        <w:rPr>
          <w:spacing w:val="-2"/>
          <w:sz w:val="28"/>
          <w:szCs w:val="28"/>
        </w:rPr>
        <w:t>чтению.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Интонация: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логическое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ударение,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пауза,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темп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речи,</w:t>
      </w:r>
      <w:r w:rsidR="004D2836" w:rsidRPr="003357B3">
        <w:rPr>
          <w:sz w:val="28"/>
          <w:szCs w:val="28"/>
        </w:rPr>
        <w:t xml:space="preserve">  </w:t>
      </w:r>
      <w:r w:rsidRPr="003357B3">
        <w:rPr>
          <w:sz w:val="28"/>
          <w:szCs w:val="28"/>
        </w:rPr>
        <w:t>высота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</w:t>
      </w:r>
      <w:r w:rsidR="004D2836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 xml:space="preserve">сила </w:t>
      </w:r>
      <w:r w:rsidRPr="003357B3">
        <w:rPr>
          <w:spacing w:val="-2"/>
          <w:sz w:val="28"/>
          <w:szCs w:val="28"/>
        </w:rPr>
        <w:t>голоса.</w:t>
      </w:r>
    </w:p>
    <w:p w:rsidR="00A01044" w:rsidRPr="003357B3" w:rsidRDefault="00B46E39" w:rsidP="00E47B7E">
      <w:pPr>
        <w:pStyle w:val="Heading3"/>
        <w:numPr>
          <w:ilvl w:val="0"/>
          <w:numId w:val="1"/>
        </w:numPr>
        <w:tabs>
          <w:tab w:val="left" w:pos="808"/>
        </w:tabs>
        <w:spacing w:line="276" w:lineRule="auto"/>
        <w:ind w:left="0" w:hanging="240"/>
        <w:jc w:val="both"/>
        <w:rPr>
          <w:i w:val="0"/>
          <w:sz w:val="28"/>
          <w:szCs w:val="28"/>
        </w:rPr>
      </w:pPr>
      <w:r w:rsidRPr="003357B3">
        <w:rPr>
          <w:sz w:val="28"/>
          <w:szCs w:val="28"/>
        </w:rPr>
        <w:t>Лексика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фразеология(7</w:t>
      </w:r>
      <w:r w:rsidRPr="003357B3">
        <w:rPr>
          <w:spacing w:val="-2"/>
          <w:sz w:val="28"/>
          <w:szCs w:val="28"/>
        </w:rPr>
        <w:t>часов).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Лексическое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значение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слова.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Синонимы.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Антонимы.</w:t>
      </w:r>
      <w:r w:rsidR="00A435DA" w:rsidRPr="003357B3">
        <w:rPr>
          <w:sz w:val="28"/>
          <w:szCs w:val="28"/>
        </w:rPr>
        <w:t xml:space="preserve">  </w:t>
      </w:r>
      <w:r w:rsidRPr="003357B3">
        <w:rPr>
          <w:sz w:val="28"/>
          <w:szCs w:val="28"/>
        </w:rPr>
        <w:t>Омонимы.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Фразеологические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pacing w:val="-2"/>
          <w:sz w:val="28"/>
          <w:szCs w:val="28"/>
        </w:rPr>
        <w:t>обороты.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Выразительные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средства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лексики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фразеологии.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Выразительные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средства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грамматики.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Разграничение понятий «тропы, фигуры речи, приемы» Анализ средств выразительности.</w:t>
      </w:r>
    </w:p>
    <w:p w:rsidR="00A01044" w:rsidRPr="003357B3" w:rsidRDefault="00B46E39" w:rsidP="00E47B7E">
      <w:pPr>
        <w:pStyle w:val="a3"/>
        <w:spacing w:line="276" w:lineRule="auto"/>
        <w:ind w:left="0" w:firstLine="18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Р.р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Пересказ текста. Виды пересказов. Последовательность подготовки к пересказу. Способы запоминания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текста.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Цитаты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способы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цитирования.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Предложения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прямой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речью.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Предложения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косвенной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речью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применением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союза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«что».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Использование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специальных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вводных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слов.</w:t>
      </w:r>
      <w:r w:rsidR="006543D6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 xml:space="preserve">Практические </w:t>
      </w:r>
      <w:r w:rsidRPr="003357B3">
        <w:rPr>
          <w:spacing w:val="-2"/>
          <w:sz w:val="28"/>
          <w:szCs w:val="28"/>
        </w:rPr>
        <w:t>задания.</w:t>
      </w:r>
    </w:p>
    <w:p w:rsidR="00A01044" w:rsidRPr="003357B3" w:rsidRDefault="00B46E39" w:rsidP="00E47B7E">
      <w:pPr>
        <w:pStyle w:val="Heading3"/>
        <w:numPr>
          <w:ilvl w:val="0"/>
          <w:numId w:val="1"/>
        </w:numPr>
        <w:tabs>
          <w:tab w:val="left" w:pos="746"/>
        </w:tabs>
        <w:spacing w:line="276" w:lineRule="auto"/>
        <w:ind w:left="0" w:hanging="178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Орфография(9</w:t>
      </w:r>
      <w:r w:rsidRPr="003357B3">
        <w:rPr>
          <w:spacing w:val="-2"/>
          <w:sz w:val="28"/>
          <w:szCs w:val="28"/>
        </w:rPr>
        <w:t>часов).</w:t>
      </w:r>
    </w:p>
    <w:p w:rsidR="00A01044" w:rsidRPr="003357B3" w:rsidRDefault="00B46E39" w:rsidP="00E47B7E">
      <w:pPr>
        <w:pStyle w:val="a3"/>
        <w:spacing w:line="276" w:lineRule="auto"/>
        <w:ind w:left="0" w:firstLine="420"/>
        <w:jc w:val="both"/>
        <w:rPr>
          <w:sz w:val="28"/>
          <w:szCs w:val="28"/>
        </w:rPr>
      </w:pPr>
      <w:r w:rsidRPr="003357B3">
        <w:rPr>
          <w:sz w:val="28"/>
          <w:szCs w:val="28"/>
        </w:rPr>
        <w:lastRenderedPageBreak/>
        <w:t>Правописание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 xml:space="preserve"> корней, словарных слов, корней с чередованием. Правописание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приставок.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Слитное,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дефисное,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раздельное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написание.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Правописание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суффиксов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различных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частей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речи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(кроме-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 xml:space="preserve">Н-/-НН-). 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Правописание-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Н-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 -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НН-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pacing w:val="-10"/>
          <w:sz w:val="28"/>
          <w:szCs w:val="28"/>
        </w:rPr>
        <w:t>в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различных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частях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речи.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Правописание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личных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окончаний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глаголов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суффиксов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причастий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 xml:space="preserve">настоящего </w:t>
      </w:r>
      <w:r w:rsidRPr="003357B3">
        <w:rPr>
          <w:spacing w:val="-2"/>
          <w:sz w:val="28"/>
          <w:szCs w:val="28"/>
        </w:rPr>
        <w:t>времени.</w:t>
      </w:r>
    </w:p>
    <w:p w:rsidR="006543D6" w:rsidRDefault="00B46E39" w:rsidP="00E47B7E">
      <w:pPr>
        <w:pStyle w:val="a3"/>
        <w:spacing w:line="276" w:lineRule="auto"/>
        <w:ind w:left="0" w:firstLine="30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Р.р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Монологическое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высказывание.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Типы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речи: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повествование,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описание,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рассуждение.</w:t>
      </w:r>
      <w:r w:rsidR="00A435DA" w:rsidRPr="003357B3">
        <w:rPr>
          <w:sz w:val="28"/>
          <w:szCs w:val="28"/>
        </w:rPr>
        <w:t xml:space="preserve"> </w:t>
      </w:r>
    </w:p>
    <w:p w:rsidR="006543D6" w:rsidRDefault="006543D6" w:rsidP="00E47B7E">
      <w:pPr>
        <w:pStyle w:val="a3"/>
        <w:spacing w:line="276" w:lineRule="auto"/>
        <w:ind w:left="0" w:firstLine="300"/>
        <w:jc w:val="both"/>
        <w:rPr>
          <w:sz w:val="28"/>
          <w:szCs w:val="28"/>
        </w:rPr>
      </w:pPr>
    </w:p>
    <w:p w:rsidR="00A01044" w:rsidRPr="003357B3" w:rsidRDefault="00B46E39" w:rsidP="00E47B7E">
      <w:pPr>
        <w:pStyle w:val="a3"/>
        <w:spacing w:line="276" w:lineRule="auto"/>
        <w:ind w:left="0" w:firstLine="30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Структура типов речи и характерные им языковые средства (лексические, морфологические, синтаксические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pacing w:val="-2"/>
          <w:sz w:val="28"/>
          <w:szCs w:val="28"/>
        </w:rPr>
        <w:t>средства).</w:t>
      </w:r>
    </w:p>
    <w:p w:rsidR="00A01044" w:rsidRPr="003357B3" w:rsidRDefault="00B46E39" w:rsidP="00E47B7E">
      <w:pPr>
        <w:pStyle w:val="Heading3"/>
        <w:numPr>
          <w:ilvl w:val="0"/>
          <w:numId w:val="1"/>
        </w:numPr>
        <w:tabs>
          <w:tab w:val="left" w:pos="746"/>
        </w:tabs>
        <w:spacing w:line="276" w:lineRule="auto"/>
        <w:ind w:left="0" w:hanging="178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Синтаксис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пунктуация(8</w:t>
      </w:r>
      <w:r w:rsidRPr="003357B3">
        <w:rPr>
          <w:spacing w:val="-2"/>
          <w:sz w:val="28"/>
          <w:szCs w:val="28"/>
        </w:rPr>
        <w:t>часов).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Словосочетание.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Типы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подчинительной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связи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в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pacing w:val="-2"/>
          <w:sz w:val="28"/>
          <w:szCs w:val="28"/>
        </w:rPr>
        <w:t>словосочетаниях.</w:t>
      </w:r>
    </w:p>
    <w:p w:rsidR="00A01044" w:rsidRPr="003357B3" w:rsidRDefault="00B46E39" w:rsidP="00E47B7E">
      <w:pPr>
        <w:pStyle w:val="a3"/>
        <w:spacing w:line="276" w:lineRule="auto"/>
        <w:ind w:left="0" w:firstLine="6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Предложение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.Грамматическая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(предикативная)основа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предложения.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Подлежащее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сказуемое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 xml:space="preserve"> как главные члены предложения, способы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их выражения. Типы сказуемых. Простое осложнѐнное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предложение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.Знаки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препинания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в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простом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осложнѐнном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предложении.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Знаки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препинания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pacing w:val="-10"/>
          <w:sz w:val="28"/>
          <w:szCs w:val="28"/>
        </w:rPr>
        <w:t>в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  <w:sectPr w:rsidR="00A01044" w:rsidRPr="003357B3" w:rsidSect="00E47B7E">
          <w:type w:val="continuous"/>
          <w:pgSz w:w="11910" w:h="16840"/>
          <w:pgMar w:top="0" w:right="995" w:bottom="280" w:left="993" w:header="720" w:footer="720" w:gutter="0"/>
          <w:cols w:space="720"/>
        </w:sectPr>
      </w:pPr>
      <w:r w:rsidRPr="003357B3">
        <w:rPr>
          <w:sz w:val="28"/>
          <w:szCs w:val="28"/>
        </w:rPr>
        <w:t>предложениях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со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словами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конструкциями,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грамматически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не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связанными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членами.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pacing w:val="-2"/>
          <w:sz w:val="28"/>
          <w:szCs w:val="28"/>
        </w:rPr>
        <w:t>Сложные</w:t>
      </w:r>
      <w:r w:rsidR="00867FC2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предложения,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виды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подчинения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в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сложном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предложении.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Сложные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предложения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разными</w:t>
      </w:r>
      <w:r w:rsidR="00A435DA" w:rsidRPr="003357B3">
        <w:rPr>
          <w:sz w:val="28"/>
          <w:szCs w:val="28"/>
        </w:rPr>
        <w:t xml:space="preserve">  </w:t>
      </w:r>
      <w:r w:rsidRPr="003357B3">
        <w:rPr>
          <w:sz w:val="28"/>
          <w:szCs w:val="28"/>
        </w:rPr>
        <w:t xml:space="preserve">видами </w:t>
      </w:r>
      <w:r w:rsidRPr="003357B3">
        <w:rPr>
          <w:spacing w:val="-2"/>
          <w:sz w:val="28"/>
          <w:szCs w:val="28"/>
        </w:rPr>
        <w:t>связи</w:t>
      </w:r>
      <w:r w:rsidR="00867FC2">
        <w:rPr>
          <w:spacing w:val="-2"/>
          <w:sz w:val="28"/>
          <w:szCs w:val="28"/>
        </w:rPr>
        <w:t>.</w:t>
      </w:r>
      <w:r w:rsidR="00434543">
        <w:rPr>
          <w:spacing w:val="-2"/>
          <w:sz w:val="28"/>
          <w:szCs w:val="28"/>
        </w:rPr>
        <w:t xml:space="preserve"> 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lastRenderedPageBreak/>
        <w:t>Р.р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Диалогическая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речь.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Особенности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диалогической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речи.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Функциональные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типы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pacing w:val="-2"/>
          <w:sz w:val="28"/>
          <w:szCs w:val="28"/>
        </w:rPr>
        <w:t>диалога.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Структура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диалога.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Особенности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диалога.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Основные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правила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ведения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диалога. Практические задания.</w:t>
      </w:r>
    </w:p>
    <w:p w:rsidR="00A01044" w:rsidRPr="003357B3" w:rsidRDefault="00B46E39" w:rsidP="00E47B7E">
      <w:pPr>
        <w:pStyle w:val="Heading3"/>
        <w:numPr>
          <w:ilvl w:val="0"/>
          <w:numId w:val="1"/>
        </w:numPr>
        <w:tabs>
          <w:tab w:val="left" w:pos="748"/>
        </w:tabs>
        <w:spacing w:line="276" w:lineRule="auto"/>
        <w:ind w:left="0" w:hanging="18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Сочинение-рассуждение(4</w:t>
      </w:r>
      <w:r w:rsidRPr="003357B3">
        <w:rPr>
          <w:spacing w:val="-2"/>
          <w:sz w:val="28"/>
          <w:szCs w:val="28"/>
        </w:rPr>
        <w:t>часа).</w:t>
      </w:r>
    </w:p>
    <w:p w:rsidR="00A01044" w:rsidRPr="003357B3" w:rsidRDefault="00B46E39" w:rsidP="00E47B7E">
      <w:pPr>
        <w:pStyle w:val="a3"/>
        <w:spacing w:line="276" w:lineRule="auto"/>
        <w:ind w:left="0" w:firstLine="36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Структура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сочинения-рассуждения.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Алгоритм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написания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сочинения–рассуждения.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Композиция сочинения-рассуждения: тезис – аргументы – вывод.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Как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начать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сочинение-рассуждени</w:t>
      </w:r>
      <w:r w:rsidR="00A435DA" w:rsidRPr="003357B3">
        <w:rPr>
          <w:sz w:val="28"/>
          <w:szCs w:val="28"/>
        </w:rPr>
        <w:t xml:space="preserve">е </w:t>
      </w:r>
      <w:r w:rsidRPr="003357B3">
        <w:rPr>
          <w:sz w:val="28"/>
          <w:szCs w:val="28"/>
        </w:rPr>
        <w:t>на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лингвистическую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тему.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Речевые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клише,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используемые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pacing w:val="-12"/>
          <w:sz w:val="28"/>
          <w:szCs w:val="28"/>
        </w:rPr>
        <w:t>в</w:t>
      </w:r>
    </w:p>
    <w:p w:rsidR="00A01044" w:rsidRPr="003357B3" w:rsidRDefault="00B46E39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357B3">
        <w:rPr>
          <w:sz w:val="28"/>
          <w:szCs w:val="28"/>
        </w:rPr>
        <w:t>сочинении-рассуждении.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Создание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текста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в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соответствии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заданной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темой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и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функционально-смысловым типом речи. Средства межфразовой связи.</w:t>
      </w:r>
    </w:p>
    <w:p w:rsidR="00A01044" w:rsidRPr="003357B3" w:rsidRDefault="00A01044" w:rsidP="00E47B7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A01044" w:rsidRDefault="00B46E39" w:rsidP="00E47B7E">
      <w:pPr>
        <w:pStyle w:val="a3"/>
        <w:spacing w:line="276" w:lineRule="auto"/>
        <w:ind w:left="0"/>
        <w:jc w:val="both"/>
        <w:rPr>
          <w:spacing w:val="-2"/>
          <w:sz w:val="28"/>
          <w:szCs w:val="28"/>
        </w:rPr>
      </w:pPr>
      <w:r w:rsidRPr="00867FC2">
        <w:rPr>
          <w:b/>
          <w:sz w:val="28"/>
          <w:szCs w:val="28"/>
        </w:rPr>
        <w:t>Итоговое</w:t>
      </w:r>
      <w:r w:rsidR="00A435DA" w:rsidRPr="00867FC2">
        <w:rPr>
          <w:b/>
          <w:sz w:val="28"/>
          <w:szCs w:val="28"/>
        </w:rPr>
        <w:t xml:space="preserve"> </w:t>
      </w:r>
      <w:r w:rsidRPr="00867FC2">
        <w:rPr>
          <w:b/>
          <w:sz w:val="28"/>
          <w:szCs w:val="28"/>
        </w:rPr>
        <w:t>занятие</w:t>
      </w:r>
      <w:r w:rsidR="00867FC2">
        <w:rPr>
          <w:b/>
          <w:sz w:val="28"/>
          <w:szCs w:val="28"/>
        </w:rPr>
        <w:t>: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Работа</w:t>
      </w:r>
      <w:r w:rsidR="00A435DA" w:rsidRPr="003357B3">
        <w:rPr>
          <w:sz w:val="28"/>
          <w:szCs w:val="28"/>
        </w:rPr>
        <w:t xml:space="preserve"> </w:t>
      </w:r>
      <w:r w:rsidRPr="003357B3">
        <w:rPr>
          <w:sz w:val="28"/>
          <w:szCs w:val="28"/>
        </w:rPr>
        <w:t>с</w:t>
      </w:r>
      <w:r w:rsidR="00A435DA" w:rsidRPr="003357B3">
        <w:rPr>
          <w:sz w:val="28"/>
          <w:szCs w:val="28"/>
        </w:rPr>
        <w:t xml:space="preserve">  </w:t>
      </w:r>
      <w:r w:rsidRPr="003357B3">
        <w:rPr>
          <w:sz w:val="28"/>
          <w:szCs w:val="28"/>
        </w:rPr>
        <w:t>бланками</w:t>
      </w:r>
      <w:r w:rsidRPr="003357B3">
        <w:rPr>
          <w:spacing w:val="-2"/>
          <w:sz w:val="28"/>
          <w:szCs w:val="28"/>
        </w:rPr>
        <w:t xml:space="preserve"> ответов.</w:t>
      </w:r>
    </w:p>
    <w:p w:rsidR="00867FC2" w:rsidRDefault="00867FC2" w:rsidP="00E47B7E">
      <w:pPr>
        <w:pStyle w:val="a3"/>
        <w:spacing w:line="276" w:lineRule="auto"/>
        <w:ind w:left="0"/>
        <w:jc w:val="both"/>
        <w:rPr>
          <w:spacing w:val="-2"/>
          <w:sz w:val="28"/>
          <w:szCs w:val="28"/>
        </w:rPr>
      </w:pPr>
    </w:p>
    <w:p w:rsidR="00867FC2" w:rsidRPr="00867FC2" w:rsidRDefault="00867FC2" w:rsidP="00E47B7E">
      <w:pPr>
        <w:pStyle w:val="a3"/>
        <w:spacing w:line="276" w:lineRule="auto"/>
        <w:ind w:left="0"/>
        <w:jc w:val="both"/>
        <w:rPr>
          <w:b/>
          <w:spacing w:val="-2"/>
          <w:sz w:val="28"/>
          <w:szCs w:val="28"/>
        </w:rPr>
      </w:pPr>
      <w:r w:rsidRPr="00867FC2">
        <w:rPr>
          <w:b/>
          <w:spacing w:val="-2"/>
          <w:sz w:val="28"/>
          <w:szCs w:val="28"/>
        </w:rPr>
        <w:t>1.4 Планируемые результаты.</w:t>
      </w:r>
    </w:p>
    <w:p w:rsidR="00867FC2" w:rsidRPr="00867FC2" w:rsidRDefault="00867FC2" w:rsidP="00867FC2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 xml:space="preserve">В результате изучения курса учащиеся </w:t>
      </w:r>
    </w:p>
    <w:p w:rsidR="00867FC2" w:rsidRPr="00867FC2" w:rsidRDefault="00867FC2" w:rsidP="00867FC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получат новые знания из области лингвистики и литературоведения;</w:t>
      </w:r>
    </w:p>
    <w:p w:rsidR="00867FC2" w:rsidRPr="00867FC2" w:rsidRDefault="00867FC2" w:rsidP="00867FC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овладеют умением анализировать текст и высказывать свою собственную точку зрения на проблему, поставленную в данном тексте;</w:t>
      </w:r>
    </w:p>
    <w:p w:rsidR="00867FC2" w:rsidRPr="00867FC2" w:rsidRDefault="00867FC2" w:rsidP="00867FC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научатся работать над сжатием исходного текста;</w:t>
      </w:r>
    </w:p>
    <w:p w:rsidR="00867FC2" w:rsidRPr="00867FC2" w:rsidRDefault="00867FC2" w:rsidP="00867FC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смогут проводить различные виды анализа текста</w:t>
      </w:r>
    </w:p>
    <w:p w:rsidR="00867FC2" w:rsidRPr="00867FC2" w:rsidRDefault="00867FC2" w:rsidP="00867FC2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lastRenderedPageBreak/>
        <w:t>В процессе реализации программа предполагает формирование у учащихся:</w:t>
      </w:r>
    </w:p>
    <w:p w:rsidR="00867FC2" w:rsidRPr="00867FC2" w:rsidRDefault="00867FC2" w:rsidP="00867FC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потребности в систематическом чтении как средстве познания мира и самого себя;</w:t>
      </w:r>
    </w:p>
    <w:p w:rsidR="00867FC2" w:rsidRPr="00867FC2" w:rsidRDefault="00867FC2" w:rsidP="00867FC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умений эмоционально отзываться на прочитанное, высказывать свою точку зрения и уважать мнение собеседника;</w:t>
      </w:r>
    </w:p>
    <w:p w:rsidR="00867FC2" w:rsidRPr="00867FC2" w:rsidRDefault="00867FC2" w:rsidP="00867FC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учебной самостоятельности и познавательного интереса;</w:t>
      </w:r>
    </w:p>
    <w:p w:rsidR="00867FC2" w:rsidRPr="00867FC2" w:rsidRDefault="00867FC2" w:rsidP="00867FC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умения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произведения;</w:t>
      </w:r>
    </w:p>
    <w:p w:rsidR="00867FC2" w:rsidRPr="00867FC2" w:rsidRDefault="00867FC2" w:rsidP="00867FC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умений передавать содержание текста по плану, составлять небольшие тексты;</w:t>
      </w:r>
    </w:p>
    <w:p w:rsidR="00867FC2" w:rsidRPr="00867FC2" w:rsidRDefault="00867FC2" w:rsidP="00867FC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 xml:space="preserve">умений работать с алгоритмами основных учебных действий по анализу и интерпретации художественных произведений; </w:t>
      </w:r>
    </w:p>
    <w:p w:rsidR="00867FC2" w:rsidRPr="00867FC2" w:rsidRDefault="00867FC2" w:rsidP="00867FC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 xml:space="preserve">понимания значимости работы в группе. </w:t>
      </w:r>
    </w:p>
    <w:p w:rsidR="00867FC2" w:rsidRPr="00867FC2" w:rsidRDefault="00867FC2" w:rsidP="00867FC2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Личностные результаты:</w:t>
      </w:r>
    </w:p>
    <w:p w:rsidR="00867FC2" w:rsidRPr="00867FC2" w:rsidRDefault="00867FC2" w:rsidP="00867FC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 xml:space="preserve">понимание русского языка как одной из основных национально-культурных ценностей русского народа; </w:t>
      </w:r>
    </w:p>
    <w:p w:rsidR="00867FC2" w:rsidRPr="00867FC2" w:rsidRDefault="00867FC2" w:rsidP="00867FC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понимание определяющей роли родного языка в развитии интеллектуальных, творческих способностей и моральных качеств личности;</w:t>
      </w:r>
    </w:p>
    <w:p w:rsidR="00867FC2" w:rsidRPr="00867FC2" w:rsidRDefault="00867FC2" w:rsidP="00867FC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</w:t>
      </w:r>
    </w:p>
    <w:p w:rsidR="00867FC2" w:rsidRPr="00867FC2" w:rsidRDefault="00867FC2" w:rsidP="00867FC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потребность сохранить чистоту русского языка как явления национальной культуры;</w:t>
      </w:r>
    </w:p>
    <w:p w:rsidR="00867FC2" w:rsidRPr="00867FC2" w:rsidRDefault="00867FC2" w:rsidP="00867FC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 xml:space="preserve">стремление к речевому самосовершенствованию; </w:t>
      </w:r>
    </w:p>
    <w:p w:rsidR="00867FC2" w:rsidRPr="00867FC2" w:rsidRDefault="00867FC2" w:rsidP="00867FC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 xml:space="preserve"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</w:t>
      </w:r>
    </w:p>
    <w:p w:rsidR="00867FC2" w:rsidRPr="00867FC2" w:rsidRDefault="00867FC2" w:rsidP="00867FC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67FC2">
        <w:rPr>
          <w:sz w:val="28"/>
          <w:szCs w:val="28"/>
          <w:lang w:eastAsia="ru-RU"/>
        </w:rPr>
        <w:t>способность к самооценке на основе наблюдения за собственной речью.</w:t>
      </w:r>
    </w:p>
    <w:p w:rsidR="00867FC2" w:rsidRPr="00867FC2" w:rsidRDefault="00867FC2" w:rsidP="00867FC2">
      <w:pPr>
        <w:pStyle w:val="a5"/>
        <w:widowControl/>
        <w:autoSpaceDE/>
        <w:autoSpaceDN/>
        <w:ind w:left="144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67FC2">
        <w:rPr>
          <w:b/>
          <w:sz w:val="28"/>
          <w:szCs w:val="28"/>
        </w:rPr>
        <w:t>Комплекс организационно-педагогических условий</w:t>
      </w:r>
    </w:p>
    <w:p w:rsidR="00867FC2" w:rsidRDefault="00867FC2" w:rsidP="00867FC2">
      <w:pPr>
        <w:pStyle w:val="a5"/>
        <w:ind w:left="1440"/>
        <w:jc w:val="both"/>
        <w:rPr>
          <w:b/>
          <w:sz w:val="28"/>
          <w:szCs w:val="28"/>
        </w:rPr>
      </w:pPr>
      <w:r w:rsidRPr="00867FC2">
        <w:rPr>
          <w:b/>
          <w:sz w:val="28"/>
          <w:szCs w:val="28"/>
        </w:rPr>
        <w:t>2.1 Календарный учебный график</w:t>
      </w:r>
    </w:p>
    <w:tbl>
      <w:tblPr>
        <w:tblW w:w="10347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134"/>
        <w:gridCol w:w="992"/>
        <w:gridCol w:w="1276"/>
        <w:gridCol w:w="992"/>
        <w:gridCol w:w="993"/>
        <w:gridCol w:w="1275"/>
        <w:gridCol w:w="1418"/>
        <w:gridCol w:w="1417"/>
      </w:tblGrid>
      <w:tr w:rsidR="008C6826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 w:rsidRPr="008C6826">
              <w:rPr>
                <w:sz w:val="28"/>
                <w:szCs w:val="28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 w:rsidRPr="008C6826">
              <w:rPr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 w:rsidRPr="008C6826">
              <w:rPr>
                <w:sz w:val="28"/>
                <w:szCs w:val="28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 w:rsidRPr="008C6826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 w:rsidRPr="008C6826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 w:rsidRPr="008C6826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 w:rsidRPr="008C6826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 w:rsidRPr="008C682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 w:rsidRPr="008C6826">
              <w:rPr>
                <w:sz w:val="28"/>
                <w:szCs w:val="28"/>
              </w:rPr>
              <w:t>Форма контроля</w:t>
            </w:r>
          </w:p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6826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Вводное занятие. Постигаем тайны </w:t>
            </w:r>
            <w:r w:rsidRPr="003357B3">
              <w:rPr>
                <w:spacing w:val="-4"/>
                <w:sz w:val="28"/>
                <w:szCs w:val="28"/>
              </w:rPr>
              <w:t>ОГЭ.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6826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Р.р. Правила выразительного чтения. Практиче</w:t>
            </w:r>
            <w:r w:rsidRPr="003357B3">
              <w:rPr>
                <w:sz w:val="28"/>
                <w:szCs w:val="28"/>
              </w:rPr>
              <w:lastRenderedPageBreak/>
              <w:t xml:space="preserve">ское </w:t>
            </w:r>
            <w:r w:rsidRPr="003357B3">
              <w:rPr>
                <w:spacing w:val="-2"/>
                <w:sz w:val="28"/>
                <w:szCs w:val="28"/>
              </w:rPr>
              <w:t>занятие.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Кабинет</w:t>
            </w:r>
          </w:p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6" w:rsidRPr="008C6826" w:rsidRDefault="008C6826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29AE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Pr="008C6826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Pr="003357B3" w:rsidRDefault="00C129AE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Способы компрессии (сокращения) текста: грамматические, логические, синтаксические.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C129AE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Pr="008C6826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29AE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Pr="008C6826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Pr="003357B3" w:rsidRDefault="00C129AE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Понятие о микротеме. Соотношение микротемы и  абзацного строения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C129AE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Pr="008C6826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29AE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Pr="008C6826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Pr="003357B3" w:rsidRDefault="00C129AE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Ключевые слова и их роль в определении границ главной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C129AE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E" w:rsidRPr="008C6826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29AE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E" w:rsidRPr="008C6826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E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E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E" w:rsidRDefault="00B260F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E" w:rsidRPr="003357B3" w:rsidRDefault="00C129AE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Сжатое изложение содержания </w:t>
            </w:r>
            <w:r w:rsidRPr="003357B3">
              <w:rPr>
                <w:sz w:val="28"/>
                <w:szCs w:val="28"/>
              </w:rPr>
              <w:lastRenderedPageBreak/>
              <w:t xml:space="preserve">прослушанного </w:t>
            </w:r>
            <w:r w:rsidRPr="003357B3">
              <w:rPr>
                <w:spacing w:val="-2"/>
                <w:sz w:val="28"/>
                <w:szCs w:val="28"/>
              </w:rPr>
              <w:t>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Кабинет</w:t>
            </w:r>
          </w:p>
          <w:p w:rsidR="00C129AE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E" w:rsidRPr="008C6826" w:rsidRDefault="00C129AE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Лексическое значение слова. Синонимы. Антонимы. </w:t>
            </w:r>
            <w:r w:rsidRPr="003357B3">
              <w:rPr>
                <w:spacing w:val="-2"/>
                <w:sz w:val="28"/>
                <w:szCs w:val="28"/>
              </w:rPr>
              <w:t>Омонимы.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Фразеологические </w:t>
            </w:r>
            <w:r w:rsidRPr="003357B3">
              <w:rPr>
                <w:spacing w:val="-2"/>
                <w:sz w:val="28"/>
                <w:szCs w:val="28"/>
              </w:rPr>
              <w:t>обороты.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Выразительные средства лексики и </w:t>
            </w:r>
            <w:r w:rsidRPr="003357B3">
              <w:rPr>
                <w:spacing w:val="-2"/>
                <w:sz w:val="28"/>
                <w:szCs w:val="28"/>
              </w:rPr>
              <w:t>фразеологии.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Разграничение понятий «тропы, фигуры  </w:t>
            </w:r>
            <w:r w:rsidRPr="003357B3">
              <w:rPr>
                <w:spacing w:val="-4"/>
                <w:sz w:val="28"/>
                <w:szCs w:val="28"/>
              </w:rPr>
              <w:t>речи,</w:t>
            </w:r>
          </w:p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pacing w:val="-2"/>
                <w:sz w:val="28"/>
                <w:szCs w:val="28"/>
              </w:rPr>
              <w:t>приемы».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Анализ средств </w:t>
            </w:r>
            <w:r w:rsidRPr="003357B3">
              <w:rPr>
                <w:spacing w:val="-2"/>
                <w:sz w:val="28"/>
                <w:szCs w:val="28"/>
              </w:rPr>
              <w:t>выразительности.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Р.р. Пересказ текста. Виды </w:t>
            </w:r>
            <w:r w:rsidRPr="003357B3">
              <w:rPr>
                <w:spacing w:val="-2"/>
                <w:sz w:val="28"/>
                <w:szCs w:val="28"/>
              </w:rPr>
              <w:t>пересказ</w:t>
            </w:r>
            <w:r w:rsidRPr="003357B3">
              <w:rPr>
                <w:spacing w:val="-2"/>
                <w:sz w:val="28"/>
                <w:szCs w:val="28"/>
              </w:rPr>
              <w:lastRenderedPageBreak/>
              <w:t>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Р.р. Последовательность подготовки к </w:t>
            </w:r>
            <w:r w:rsidRPr="003357B3">
              <w:rPr>
                <w:spacing w:val="-2"/>
                <w:sz w:val="28"/>
                <w:szCs w:val="28"/>
              </w:rPr>
              <w:t>пересказу.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Правописание корней, словарных слов, корней с </w:t>
            </w:r>
            <w:r w:rsidRPr="003357B3">
              <w:rPr>
                <w:spacing w:val="-2"/>
                <w:sz w:val="28"/>
                <w:szCs w:val="28"/>
              </w:rPr>
              <w:t>чередованием.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Правописание </w:t>
            </w:r>
            <w:r w:rsidRPr="003357B3">
              <w:rPr>
                <w:spacing w:val="-2"/>
                <w:sz w:val="28"/>
                <w:szCs w:val="28"/>
              </w:rPr>
              <w:t>приставок.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Слитное, дефисное, раздельное </w:t>
            </w:r>
            <w:r w:rsidRPr="003357B3">
              <w:rPr>
                <w:spacing w:val="-2"/>
                <w:sz w:val="28"/>
                <w:szCs w:val="28"/>
              </w:rPr>
              <w:t>написание.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Правописание суффиксов различных частей речи (кроме -Н-/-НН-).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Правописание -Н- и -НН- в различных частях </w:t>
            </w:r>
            <w:r w:rsidRPr="003357B3">
              <w:rPr>
                <w:spacing w:val="-2"/>
                <w:sz w:val="28"/>
                <w:szCs w:val="28"/>
              </w:rPr>
              <w:t>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4E3830">
        <w:trPr>
          <w:trHeight w:val="1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tabs>
                <w:tab w:val="left" w:pos="2020"/>
                <w:tab w:val="left" w:pos="3183"/>
                <w:tab w:val="left" w:pos="4692"/>
                <w:tab w:val="left" w:pos="5983"/>
              </w:tabs>
              <w:spacing w:line="276" w:lineRule="auto"/>
              <w:rPr>
                <w:sz w:val="28"/>
                <w:szCs w:val="28"/>
              </w:rPr>
            </w:pPr>
            <w:r w:rsidRPr="003357B3">
              <w:rPr>
                <w:spacing w:val="-2"/>
                <w:sz w:val="28"/>
                <w:szCs w:val="28"/>
              </w:rPr>
              <w:t>Правописание</w:t>
            </w:r>
            <w:r>
              <w:rPr>
                <w:spacing w:val="-2"/>
                <w:sz w:val="28"/>
                <w:szCs w:val="28"/>
              </w:rPr>
              <w:t xml:space="preserve"> приставок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личных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окончаний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глаголов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10"/>
                <w:sz w:val="28"/>
                <w:szCs w:val="28"/>
              </w:rPr>
              <w:t xml:space="preserve">и </w:t>
            </w:r>
            <w:r w:rsidRPr="003357B3">
              <w:rPr>
                <w:sz w:val="28"/>
                <w:szCs w:val="28"/>
              </w:rPr>
              <w:t>суффиксов  причастий  настоящего 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Решение тестовых </w:t>
            </w:r>
            <w:r w:rsidRPr="003357B3">
              <w:rPr>
                <w:spacing w:val="-2"/>
                <w:sz w:val="28"/>
                <w:szCs w:val="28"/>
              </w:rPr>
              <w:t>заданий.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260F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tabs>
                <w:tab w:val="left" w:pos="691"/>
                <w:tab w:val="left" w:pos="2808"/>
                <w:tab w:val="left" w:pos="4682"/>
                <w:tab w:val="left" w:pos="5541"/>
              </w:tabs>
              <w:spacing w:line="276" w:lineRule="auto"/>
              <w:rPr>
                <w:sz w:val="28"/>
                <w:szCs w:val="28"/>
              </w:rPr>
            </w:pPr>
            <w:r w:rsidRPr="003357B3">
              <w:rPr>
                <w:spacing w:val="-4"/>
                <w:sz w:val="28"/>
                <w:szCs w:val="28"/>
              </w:rPr>
              <w:t>Р.р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Монологическое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высказывание.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4"/>
                <w:sz w:val="28"/>
                <w:szCs w:val="28"/>
              </w:rPr>
              <w:t>Типы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 xml:space="preserve">речи: </w:t>
            </w:r>
            <w:r w:rsidRPr="003357B3">
              <w:rPr>
                <w:sz w:val="28"/>
                <w:szCs w:val="28"/>
              </w:rPr>
              <w:t>повествование, описание, рассуждение.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B819A7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tabs>
                <w:tab w:val="left" w:pos="691"/>
                <w:tab w:val="left" w:pos="2808"/>
                <w:tab w:val="left" w:pos="4682"/>
                <w:tab w:val="left" w:pos="5541"/>
              </w:tabs>
              <w:spacing w:line="276" w:lineRule="auto"/>
              <w:rPr>
                <w:sz w:val="28"/>
                <w:szCs w:val="28"/>
              </w:rPr>
            </w:pPr>
            <w:r w:rsidRPr="003357B3">
              <w:rPr>
                <w:spacing w:val="-4"/>
                <w:sz w:val="28"/>
                <w:szCs w:val="28"/>
              </w:rPr>
              <w:t>Р.р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Монологическое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высказывание.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4"/>
                <w:sz w:val="28"/>
                <w:szCs w:val="28"/>
              </w:rPr>
              <w:t>Типы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реч</w:t>
            </w:r>
            <w:r w:rsidRPr="003357B3">
              <w:rPr>
                <w:spacing w:val="-2"/>
                <w:sz w:val="28"/>
                <w:szCs w:val="28"/>
              </w:rPr>
              <w:lastRenderedPageBreak/>
              <w:t xml:space="preserve">и: </w:t>
            </w:r>
            <w:r w:rsidRPr="003357B3">
              <w:rPr>
                <w:sz w:val="28"/>
                <w:szCs w:val="28"/>
              </w:rPr>
              <w:t>повествование, описание, рассуждение.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tabs>
                <w:tab w:val="left" w:pos="2169"/>
                <w:tab w:val="left" w:pos="3044"/>
                <w:tab w:val="left" w:pos="5136"/>
                <w:tab w:val="left" w:pos="6000"/>
              </w:tabs>
              <w:spacing w:line="276" w:lineRule="auto"/>
              <w:rPr>
                <w:sz w:val="28"/>
                <w:szCs w:val="28"/>
              </w:rPr>
            </w:pPr>
            <w:r w:rsidRPr="003357B3">
              <w:rPr>
                <w:spacing w:val="-2"/>
                <w:sz w:val="28"/>
                <w:szCs w:val="28"/>
              </w:rPr>
              <w:t>Словосочетание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4"/>
                <w:sz w:val="28"/>
                <w:szCs w:val="28"/>
              </w:rPr>
              <w:t>Типы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подчинительной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связи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10"/>
                <w:sz w:val="28"/>
                <w:szCs w:val="28"/>
              </w:rPr>
              <w:t xml:space="preserve">в </w:t>
            </w:r>
            <w:r w:rsidRPr="003357B3">
              <w:rPr>
                <w:spacing w:val="-2"/>
                <w:sz w:val="28"/>
                <w:szCs w:val="28"/>
              </w:rPr>
              <w:t>словосочетаниях.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tabs>
                <w:tab w:val="left" w:pos="1802"/>
                <w:tab w:val="left" w:pos="2218"/>
                <w:tab w:val="left" w:pos="3605"/>
                <w:tab w:val="left" w:pos="4252"/>
                <w:tab w:val="left" w:pos="5434"/>
              </w:tabs>
              <w:spacing w:line="276" w:lineRule="auto"/>
              <w:rPr>
                <w:sz w:val="28"/>
                <w:szCs w:val="28"/>
              </w:rPr>
            </w:pPr>
            <w:r w:rsidRPr="003357B3">
              <w:rPr>
                <w:spacing w:val="-2"/>
                <w:sz w:val="28"/>
                <w:szCs w:val="28"/>
              </w:rPr>
              <w:t>Подлежащее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10"/>
                <w:sz w:val="28"/>
                <w:szCs w:val="28"/>
              </w:rPr>
              <w:t>и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сказуемое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4"/>
                <w:sz w:val="28"/>
                <w:szCs w:val="28"/>
              </w:rPr>
              <w:t>как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главные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 xml:space="preserve">члены </w:t>
            </w:r>
            <w:r w:rsidRPr="003357B3">
              <w:rPr>
                <w:sz w:val="28"/>
                <w:szCs w:val="28"/>
              </w:rPr>
              <w:t>предложения, способы их выражения.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pacing w:val="-6"/>
                <w:sz w:val="28"/>
                <w:szCs w:val="28"/>
              </w:rPr>
              <w:t>Простое осложнѐнное предложение.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tabs>
                <w:tab w:val="left" w:pos="1134"/>
                <w:tab w:val="left" w:pos="2819"/>
                <w:tab w:val="left" w:pos="3319"/>
                <w:tab w:val="left" w:pos="4610"/>
              </w:tabs>
              <w:spacing w:line="276" w:lineRule="auto"/>
              <w:rPr>
                <w:sz w:val="28"/>
                <w:szCs w:val="28"/>
              </w:rPr>
            </w:pPr>
            <w:r w:rsidRPr="003357B3">
              <w:rPr>
                <w:spacing w:val="-2"/>
                <w:sz w:val="28"/>
                <w:szCs w:val="28"/>
              </w:rPr>
              <w:t>Знаки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препинания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10"/>
                <w:sz w:val="28"/>
                <w:szCs w:val="28"/>
              </w:rPr>
              <w:t>в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простом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16"/>
                <w:sz w:val="28"/>
                <w:szCs w:val="28"/>
              </w:rPr>
              <w:t xml:space="preserve">осложнѐнном </w:t>
            </w:r>
            <w:r w:rsidRPr="003357B3">
              <w:rPr>
                <w:spacing w:val="-2"/>
                <w:sz w:val="28"/>
                <w:szCs w:val="28"/>
              </w:rPr>
              <w:t>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B819A7">
        <w:trPr>
          <w:trHeight w:val="10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tabs>
                <w:tab w:val="left" w:pos="2097"/>
                <w:tab w:val="left" w:pos="3990"/>
                <w:tab w:val="left" w:pos="4458"/>
                <w:tab w:val="left" w:pos="6008"/>
              </w:tabs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Знаки препинания в предложениях  со словами и </w:t>
            </w:r>
            <w:r w:rsidRPr="003357B3">
              <w:rPr>
                <w:spacing w:val="-2"/>
                <w:sz w:val="28"/>
                <w:szCs w:val="28"/>
              </w:rPr>
              <w:t>конструкциями,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грамматически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5"/>
                <w:sz w:val="28"/>
                <w:szCs w:val="28"/>
              </w:rPr>
              <w:t>не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связанными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10"/>
                <w:sz w:val="28"/>
                <w:szCs w:val="28"/>
              </w:rPr>
              <w:t>с</w:t>
            </w:r>
          </w:p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членами </w:t>
            </w:r>
            <w:r w:rsidRPr="003357B3">
              <w:rPr>
                <w:spacing w:val="-2"/>
                <w:sz w:val="28"/>
                <w:szCs w:val="28"/>
              </w:rPr>
              <w:t>предложе</w:t>
            </w:r>
            <w:r w:rsidRPr="003357B3">
              <w:rPr>
                <w:spacing w:val="-2"/>
                <w:sz w:val="28"/>
                <w:szCs w:val="28"/>
              </w:rPr>
              <w:lastRenderedPageBreak/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Сложные предложения, виды подчинения в сложном </w:t>
            </w:r>
            <w:r w:rsidRPr="003357B3">
              <w:rPr>
                <w:spacing w:val="-2"/>
                <w:sz w:val="28"/>
                <w:szCs w:val="28"/>
              </w:rPr>
              <w:t>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Сложные предложения с разными видами </w:t>
            </w:r>
            <w:r w:rsidRPr="003357B3">
              <w:rPr>
                <w:spacing w:val="-2"/>
                <w:sz w:val="28"/>
                <w:szCs w:val="28"/>
              </w:rPr>
              <w:t>связи.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Р.р.Диалогическая речь. Особенности  диалогической </w:t>
            </w:r>
            <w:r w:rsidRPr="003357B3">
              <w:rPr>
                <w:spacing w:val="-4"/>
                <w:sz w:val="28"/>
                <w:szCs w:val="28"/>
              </w:rPr>
              <w:t>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tabs>
                <w:tab w:val="left" w:pos="1769"/>
                <w:tab w:val="left" w:pos="5025"/>
              </w:tabs>
              <w:spacing w:line="276" w:lineRule="auto"/>
              <w:rPr>
                <w:sz w:val="28"/>
                <w:szCs w:val="28"/>
              </w:rPr>
            </w:pPr>
            <w:r w:rsidRPr="003357B3">
              <w:rPr>
                <w:spacing w:val="-2"/>
                <w:sz w:val="28"/>
                <w:szCs w:val="28"/>
              </w:rPr>
              <w:t>Структура</w:t>
            </w:r>
            <w:r w:rsidR="00B819A7">
              <w:rPr>
                <w:spacing w:val="-2"/>
                <w:sz w:val="28"/>
                <w:szCs w:val="28"/>
              </w:rPr>
              <w:t xml:space="preserve"> сочинениия-рассуждения. Алгоритм написания сочинения-рассуждения.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сочинения-рассуждения.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 xml:space="preserve">Алгоритм </w:t>
            </w:r>
            <w:r w:rsidRPr="003357B3">
              <w:rPr>
                <w:sz w:val="28"/>
                <w:szCs w:val="28"/>
              </w:rPr>
              <w:t>написания сочинения – рассуждения.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260F6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tabs>
                <w:tab w:val="left" w:pos="1169"/>
                <w:tab w:val="left" w:pos="2548"/>
                <w:tab w:val="left" w:pos="5869"/>
              </w:tabs>
              <w:spacing w:line="276" w:lineRule="auto"/>
              <w:rPr>
                <w:sz w:val="28"/>
                <w:szCs w:val="28"/>
              </w:rPr>
            </w:pPr>
            <w:r w:rsidRPr="003357B3">
              <w:rPr>
                <w:spacing w:val="-4"/>
                <w:sz w:val="28"/>
                <w:szCs w:val="28"/>
              </w:rPr>
              <w:t>Как</w:t>
            </w:r>
            <w:r w:rsidR="00B819A7">
              <w:rPr>
                <w:spacing w:val="-4"/>
                <w:sz w:val="28"/>
                <w:szCs w:val="28"/>
              </w:rPr>
              <w:t xml:space="preserve"> начать сочинение-рассуждение на лингвистическую тему.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начать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2"/>
                <w:sz w:val="28"/>
                <w:szCs w:val="28"/>
              </w:rPr>
              <w:t>сочинение-рассуждение</w:t>
            </w:r>
            <w:r w:rsidRPr="003357B3">
              <w:rPr>
                <w:sz w:val="28"/>
                <w:szCs w:val="28"/>
              </w:rPr>
              <w:tab/>
            </w:r>
            <w:r w:rsidRPr="003357B3">
              <w:rPr>
                <w:spacing w:val="-6"/>
                <w:sz w:val="28"/>
                <w:szCs w:val="28"/>
              </w:rPr>
              <w:t xml:space="preserve">на </w:t>
            </w:r>
            <w:r w:rsidRPr="003357B3">
              <w:rPr>
                <w:sz w:val="28"/>
                <w:szCs w:val="28"/>
              </w:rPr>
              <w:t>лингвистическую тему.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60F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>Создание текста в соответствии с заданной темой и функционально-смысловым типом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E3830" w:rsidRPr="0031353E" w:rsidTr="008C6826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60F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Default="00B819A7" w:rsidP="0043454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3357B3" w:rsidRDefault="004E3830" w:rsidP="00DB53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357B3">
              <w:rPr>
                <w:sz w:val="28"/>
                <w:szCs w:val="28"/>
              </w:rPr>
              <w:t xml:space="preserve">Итоговое </w:t>
            </w:r>
            <w:r w:rsidRPr="003357B3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6" w:rsidRDefault="00B260F6" w:rsidP="00B260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4E3830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0" w:rsidRPr="008C6826" w:rsidRDefault="004E3830" w:rsidP="004345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C6826" w:rsidRPr="00867FC2" w:rsidRDefault="008C6826" w:rsidP="00867FC2">
      <w:pPr>
        <w:pStyle w:val="a5"/>
        <w:ind w:left="1440"/>
        <w:jc w:val="both"/>
        <w:rPr>
          <w:b/>
          <w:sz w:val="28"/>
          <w:szCs w:val="28"/>
        </w:rPr>
      </w:pPr>
    </w:p>
    <w:p w:rsidR="00A01044" w:rsidRPr="003357B3" w:rsidRDefault="00A01044" w:rsidP="00B819A7">
      <w:pPr>
        <w:pStyle w:val="a3"/>
        <w:spacing w:line="360" w:lineRule="auto"/>
        <w:ind w:left="0"/>
        <w:rPr>
          <w:b/>
          <w:i/>
          <w:sz w:val="28"/>
          <w:szCs w:val="28"/>
        </w:rPr>
      </w:pPr>
    </w:p>
    <w:p w:rsidR="008C6826" w:rsidRPr="008C6826" w:rsidRDefault="008C6826" w:rsidP="00B819A7">
      <w:pPr>
        <w:pStyle w:val="a8"/>
        <w:spacing w:beforeAutospacing="0" w:after="0" w:afterAutospacing="0" w:line="360" w:lineRule="auto"/>
        <w:jc w:val="both"/>
        <w:rPr>
          <w:b/>
          <w:bCs/>
          <w:color w:val="auto"/>
          <w:sz w:val="28"/>
          <w:szCs w:val="28"/>
        </w:rPr>
      </w:pPr>
      <w:r w:rsidRPr="008C6826">
        <w:rPr>
          <w:b/>
          <w:bCs/>
          <w:color w:val="auto"/>
          <w:sz w:val="28"/>
          <w:szCs w:val="28"/>
        </w:rPr>
        <w:t>2.2  Условия организации программы</w:t>
      </w:r>
    </w:p>
    <w:p w:rsidR="008C6826" w:rsidRDefault="008C6826" w:rsidP="00B819A7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bookmarkStart w:id="0" w:name="_Toc511768860"/>
      <w:r w:rsidRPr="008C6826">
        <w:rPr>
          <w:sz w:val="28"/>
          <w:szCs w:val="28"/>
        </w:rPr>
        <w:t>Материально-техническое обеспечение</w:t>
      </w:r>
      <w:bookmarkEnd w:id="0"/>
    </w:p>
    <w:p w:rsidR="008C6826" w:rsidRDefault="008C6826" w:rsidP="00B819A7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8C6826">
        <w:rPr>
          <w:b w:val="0"/>
          <w:sz w:val="28"/>
          <w:szCs w:val="28"/>
        </w:rPr>
        <w:t>- Т</w:t>
      </w:r>
      <w:r>
        <w:rPr>
          <w:b w:val="0"/>
          <w:sz w:val="28"/>
          <w:szCs w:val="28"/>
        </w:rPr>
        <w:t>ексты;</w:t>
      </w:r>
    </w:p>
    <w:p w:rsidR="008C6826" w:rsidRDefault="008C6826" w:rsidP="00B819A7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Словари;</w:t>
      </w:r>
    </w:p>
    <w:p w:rsidR="008C6826" w:rsidRDefault="008C6826" w:rsidP="00B819A7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Компьютер;</w:t>
      </w:r>
    </w:p>
    <w:p w:rsidR="008C6826" w:rsidRDefault="008C6826" w:rsidP="00B819A7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Проектор;</w:t>
      </w:r>
    </w:p>
    <w:p w:rsidR="008C6826" w:rsidRDefault="008C6826" w:rsidP="00B819A7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Колонки;</w:t>
      </w:r>
    </w:p>
    <w:p w:rsidR="008C6826" w:rsidRPr="008C6826" w:rsidRDefault="008C6826" w:rsidP="00B819A7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8C6826" w:rsidRDefault="008C6826" w:rsidP="00B819A7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826">
        <w:rPr>
          <w:sz w:val="28"/>
          <w:szCs w:val="28"/>
        </w:rPr>
        <w:t>2.3. Формы аттестации</w:t>
      </w:r>
    </w:p>
    <w:p w:rsidR="008C6826" w:rsidRDefault="008C6826" w:rsidP="00B819A7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8C6826">
        <w:rPr>
          <w:b w:val="0"/>
          <w:sz w:val="28"/>
          <w:szCs w:val="28"/>
        </w:rPr>
        <w:t>-тесты</w:t>
      </w:r>
      <w:r>
        <w:rPr>
          <w:b w:val="0"/>
          <w:sz w:val="28"/>
          <w:szCs w:val="28"/>
        </w:rPr>
        <w:t>;</w:t>
      </w:r>
    </w:p>
    <w:p w:rsidR="008C6826" w:rsidRPr="008C6826" w:rsidRDefault="008C6826" w:rsidP="00B819A7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изложение, сочинение;</w:t>
      </w:r>
    </w:p>
    <w:p w:rsidR="008C6826" w:rsidRDefault="008C6826" w:rsidP="00B819A7">
      <w:pPr>
        <w:tabs>
          <w:tab w:val="center" w:pos="426"/>
        </w:tabs>
        <w:spacing w:line="360" w:lineRule="auto"/>
        <w:jc w:val="both"/>
        <w:rPr>
          <w:b/>
          <w:sz w:val="28"/>
          <w:szCs w:val="28"/>
        </w:rPr>
      </w:pPr>
      <w:r w:rsidRPr="008C6826">
        <w:rPr>
          <w:b/>
          <w:sz w:val="28"/>
          <w:szCs w:val="28"/>
        </w:rPr>
        <w:t>2.4.Оценочные материалы</w:t>
      </w:r>
    </w:p>
    <w:p w:rsidR="00D52A15" w:rsidRPr="00D52A15" w:rsidRDefault="00D52A15" w:rsidP="00B819A7">
      <w:pPr>
        <w:tabs>
          <w:tab w:val="center" w:pos="426"/>
        </w:tabs>
        <w:spacing w:line="360" w:lineRule="auto"/>
        <w:jc w:val="both"/>
        <w:rPr>
          <w:rFonts w:eastAsia="Calibri"/>
          <w:sz w:val="28"/>
          <w:szCs w:val="28"/>
        </w:rPr>
      </w:pPr>
      <w:r w:rsidRPr="00D52A15">
        <w:rPr>
          <w:sz w:val="28"/>
          <w:szCs w:val="28"/>
        </w:rPr>
        <w:t xml:space="preserve"> Критерии оценивания изложения и сочинения</w:t>
      </w:r>
    </w:p>
    <w:p w:rsidR="008C6826" w:rsidRDefault="008C6826" w:rsidP="003357B3">
      <w:pPr>
        <w:pStyle w:val="Heading1"/>
        <w:spacing w:line="276" w:lineRule="auto"/>
        <w:ind w:left="0"/>
        <w:jc w:val="left"/>
      </w:pPr>
    </w:p>
    <w:p w:rsidR="00E47B7E" w:rsidRDefault="00E47B7E" w:rsidP="003357B3">
      <w:pPr>
        <w:pStyle w:val="Heading1"/>
        <w:spacing w:line="276" w:lineRule="auto"/>
        <w:ind w:left="0"/>
        <w:jc w:val="left"/>
      </w:pPr>
      <w:r>
        <w:t>2.5 Методические материалы:</w:t>
      </w:r>
    </w:p>
    <w:p w:rsidR="00E47B7E" w:rsidRDefault="00E47B7E" w:rsidP="003357B3">
      <w:pPr>
        <w:pStyle w:val="Heading1"/>
        <w:spacing w:line="276" w:lineRule="auto"/>
        <w:ind w:left="0"/>
        <w:jc w:val="left"/>
      </w:pPr>
    </w:p>
    <w:p w:rsidR="00A01044" w:rsidRPr="003357B3" w:rsidRDefault="00E47B7E" w:rsidP="00E47B7E">
      <w:pPr>
        <w:spacing w:line="276" w:lineRule="auto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>1).</w:t>
      </w:r>
      <w:r w:rsidR="00B46E39" w:rsidRPr="003357B3">
        <w:rPr>
          <w:sz w:val="28"/>
          <w:szCs w:val="28"/>
        </w:rPr>
        <w:t>Егорова Н.В. Поурочные разработки по русскому языку. 8 класс. – М.: «ВАКО» Соловьѐва Н.Н.</w:t>
      </w:r>
      <w:r w:rsidR="00F91049" w:rsidRPr="003357B3">
        <w:rPr>
          <w:sz w:val="28"/>
          <w:szCs w:val="28"/>
        </w:rPr>
        <w:t xml:space="preserve"> </w:t>
      </w:r>
      <w:r w:rsidR="00B46E39" w:rsidRPr="003357B3">
        <w:rPr>
          <w:sz w:val="28"/>
          <w:szCs w:val="28"/>
        </w:rPr>
        <w:t>Русский</w:t>
      </w:r>
      <w:r w:rsidR="00F91049" w:rsidRPr="003357B3">
        <w:rPr>
          <w:sz w:val="28"/>
          <w:szCs w:val="28"/>
        </w:rPr>
        <w:t xml:space="preserve"> </w:t>
      </w:r>
      <w:r w:rsidR="00B46E39" w:rsidRPr="003357B3">
        <w:rPr>
          <w:sz w:val="28"/>
          <w:szCs w:val="28"/>
        </w:rPr>
        <w:t>язык. Диктанты и</w:t>
      </w:r>
      <w:r w:rsidR="00F91049" w:rsidRPr="003357B3">
        <w:rPr>
          <w:sz w:val="28"/>
          <w:szCs w:val="28"/>
        </w:rPr>
        <w:t xml:space="preserve"> </w:t>
      </w:r>
      <w:r w:rsidR="00B46E39" w:rsidRPr="003357B3">
        <w:rPr>
          <w:sz w:val="28"/>
          <w:szCs w:val="28"/>
        </w:rPr>
        <w:t xml:space="preserve">изложение. 5 класс. –М.:Просвещение Бондаренко М.А. Методические рекомендации и поурочные разработки. 8 класс. - М.: </w:t>
      </w:r>
      <w:r w:rsidR="00B46E39" w:rsidRPr="003357B3">
        <w:rPr>
          <w:spacing w:val="-2"/>
          <w:sz w:val="28"/>
          <w:szCs w:val="28"/>
        </w:rPr>
        <w:t>Просвещение</w:t>
      </w:r>
    </w:p>
    <w:p w:rsidR="00A01044" w:rsidRDefault="00434543" w:rsidP="00E47B7E">
      <w:pPr>
        <w:spacing w:line="276" w:lineRule="auto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B46E39" w:rsidRPr="003357B3">
        <w:rPr>
          <w:sz w:val="28"/>
          <w:szCs w:val="28"/>
        </w:rPr>
        <w:t>КасатыхЕ.А.Русскийязык.8класс.Методические</w:t>
      </w:r>
      <w:r>
        <w:rPr>
          <w:sz w:val="28"/>
          <w:szCs w:val="28"/>
        </w:rPr>
        <w:t xml:space="preserve"> </w:t>
      </w:r>
      <w:r w:rsidR="00B46E39" w:rsidRPr="003357B3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="00B46E39" w:rsidRPr="0033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6E39" w:rsidRPr="003357B3">
        <w:rPr>
          <w:sz w:val="28"/>
          <w:szCs w:val="28"/>
        </w:rPr>
        <w:t>поурочные разработки. - М.: Просвещение</w:t>
      </w:r>
    </w:p>
    <w:p w:rsidR="00434543" w:rsidRDefault="00434543" w:rsidP="00E47B7E">
      <w:pPr>
        <w:spacing w:line="276" w:lineRule="auto"/>
        <w:ind w:firstLine="72"/>
        <w:jc w:val="both"/>
        <w:rPr>
          <w:sz w:val="28"/>
          <w:szCs w:val="28"/>
        </w:rPr>
      </w:pPr>
    </w:p>
    <w:p w:rsidR="00434543" w:rsidRPr="00434543" w:rsidRDefault="00434543" w:rsidP="00E47B7E">
      <w:pPr>
        <w:spacing w:line="276" w:lineRule="auto"/>
        <w:ind w:firstLine="72"/>
        <w:jc w:val="both"/>
        <w:rPr>
          <w:b/>
          <w:sz w:val="28"/>
          <w:szCs w:val="28"/>
        </w:rPr>
      </w:pPr>
      <w:r w:rsidRPr="00434543">
        <w:rPr>
          <w:b/>
          <w:sz w:val="28"/>
          <w:szCs w:val="28"/>
        </w:rPr>
        <w:t>Список литературы:</w:t>
      </w:r>
    </w:p>
    <w:p w:rsidR="00434543" w:rsidRPr="00434543" w:rsidRDefault="00434543" w:rsidP="00434543">
      <w:pPr>
        <w:spacing w:line="276" w:lineRule="auto"/>
        <w:rPr>
          <w:color w:val="010101"/>
          <w:sz w:val="28"/>
          <w:szCs w:val="28"/>
        </w:rPr>
      </w:pPr>
      <w:r w:rsidRPr="00434543">
        <w:rPr>
          <w:color w:val="010101"/>
          <w:sz w:val="28"/>
          <w:szCs w:val="28"/>
        </w:rPr>
        <w:t>1.Уроки русского языка в 8 классе. Поурочные планы (по программе М.М. Разумовской). / Составитель О.А. Финтисова – Волгоград: Учитель, 2003.</w:t>
      </w:r>
    </w:p>
    <w:p w:rsidR="00434543" w:rsidRPr="00434543" w:rsidRDefault="00434543" w:rsidP="00434543">
      <w:pPr>
        <w:spacing w:line="276" w:lineRule="auto"/>
        <w:rPr>
          <w:color w:val="010101"/>
          <w:sz w:val="28"/>
          <w:szCs w:val="28"/>
        </w:rPr>
      </w:pPr>
      <w:r w:rsidRPr="00434543">
        <w:rPr>
          <w:color w:val="010101"/>
          <w:sz w:val="28"/>
          <w:szCs w:val="28"/>
        </w:rPr>
        <w:t>2. Григорян Д .Т. Обучение пунктуации в средней школе. – М., 1982.</w:t>
      </w:r>
    </w:p>
    <w:p w:rsidR="00434543" w:rsidRDefault="00434543" w:rsidP="00434543">
      <w:pPr>
        <w:spacing w:line="276" w:lineRule="auto"/>
        <w:rPr>
          <w:sz w:val="28"/>
          <w:szCs w:val="28"/>
        </w:rPr>
      </w:pPr>
      <w:r w:rsidRPr="00434543">
        <w:rPr>
          <w:color w:val="010101"/>
          <w:sz w:val="28"/>
          <w:szCs w:val="28"/>
        </w:rPr>
        <w:t>3. Тихонова В.В., Шаповалова Т.Е. Контрольные работы по русскому языку. 8-9 классы: Метод. Пособие. – 4-е изд., стереотип. – М.: Дрофа, 2001.</w:t>
      </w:r>
    </w:p>
    <w:p w:rsidR="00434543" w:rsidRPr="003357B3" w:rsidRDefault="00434543" w:rsidP="00434543">
      <w:pPr>
        <w:spacing w:line="276" w:lineRule="auto"/>
        <w:jc w:val="both"/>
        <w:rPr>
          <w:sz w:val="28"/>
          <w:szCs w:val="28"/>
        </w:rPr>
      </w:pPr>
    </w:p>
    <w:p w:rsidR="00A01044" w:rsidRPr="003357B3" w:rsidRDefault="00B46E39" w:rsidP="003357B3">
      <w:pPr>
        <w:pStyle w:val="Heading1"/>
        <w:spacing w:line="276" w:lineRule="auto"/>
        <w:ind w:left="0"/>
        <w:jc w:val="left"/>
      </w:pPr>
      <w:r w:rsidRPr="003357B3">
        <w:t>ЦИФРОВЫЕОБРАЗОВАТЕЛЬНЫЕРЕСУРСЫИРЕСУРСЫСЕТИ</w:t>
      </w:r>
      <w:r w:rsidRPr="003357B3">
        <w:rPr>
          <w:spacing w:val="-2"/>
        </w:rPr>
        <w:t>ИНТЕРНЕТ</w:t>
      </w:r>
    </w:p>
    <w:p w:rsidR="00A01044" w:rsidRDefault="0006291B" w:rsidP="003357B3">
      <w:pPr>
        <w:spacing w:line="276" w:lineRule="auto"/>
        <w:rPr>
          <w:spacing w:val="-2"/>
          <w:sz w:val="28"/>
          <w:szCs w:val="28"/>
        </w:rPr>
      </w:pPr>
      <w:hyperlink r:id="rId7" w:history="1">
        <w:r w:rsidR="00D52A15" w:rsidRPr="007C5666">
          <w:rPr>
            <w:rStyle w:val="ab"/>
            <w:spacing w:val="-2"/>
            <w:sz w:val="28"/>
            <w:szCs w:val="28"/>
          </w:rPr>
          <w:t>https://resh.edu.ru/</w:t>
        </w:r>
      </w:hyperlink>
    </w:p>
    <w:p w:rsidR="00D52A15" w:rsidRDefault="00D52A15" w:rsidP="003357B3">
      <w:pPr>
        <w:spacing w:line="276" w:lineRule="auto"/>
        <w:rPr>
          <w:spacing w:val="-2"/>
          <w:sz w:val="28"/>
          <w:szCs w:val="28"/>
        </w:rPr>
      </w:pPr>
    </w:p>
    <w:p w:rsidR="00434543" w:rsidRDefault="00434543" w:rsidP="00434543">
      <w:pPr>
        <w:rPr>
          <w:sz w:val="28"/>
          <w:szCs w:val="28"/>
        </w:rPr>
      </w:pPr>
    </w:p>
    <w:p w:rsidR="00D52A15" w:rsidRPr="00434543" w:rsidRDefault="00434543" w:rsidP="00434543">
      <w:pPr>
        <w:tabs>
          <w:tab w:val="left" w:pos="9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2A15" w:rsidRPr="00434543" w:rsidSect="00E47B7E">
      <w:type w:val="continuous"/>
      <w:pgSz w:w="11910" w:h="16840"/>
      <w:pgMar w:top="400" w:right="995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4FA"/>
    <w:multiLevelType w:val="hybridMultilevel"/>
    <w:tmpl w:val="C48CC4E0"/>
    <w:lvl w:ilvl="0" w:tplc="6E067B1C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323792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4A3087B0">
      <w:numFmt w:val="bullet"/>
      <w:lvlText w:val="•"/>
      <w:lvlJc w:val="left"/>
      <w:pPr>
        <w:ind w:left="1945" w:hanging="140"/>
      </w:pPr>
      <w:rPr>
        <w:rFonts w:hint="default"/>
        <w:lang w:val="ru-RU" w:eastAsia="en-US" w:bidi="ar-SA"/>
      </w:rPr>
    </w:lvl>
    <w:lvl w:ilvl="3" w:tplc="E7F2CC94">
      <w:numFmt w:val="bullet"/>
      <w:lvlText w:val="•"/>
      <w:lvlJc w:val="left"/>
      <w:pPr>
        <w:ind w:left="3190" w:hanging="140"/>
      </w:pPr>
      <w:rPr>
        <w:rFonts w:hint="default"/>
        <w:lang w:val="ru-RU" w:eastAsia="en-US" w:bidi="ar-SA"/>
      </w:rPr>
    </w:lvl>
    <w:lvl w:ilvl="4" w:tplc="C4E0796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5" w:tplc="EC18F9D6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6" w:tplc="4D7AB7EC">
      <w:numFmt w:val="bullet"/>
      <w:lvlText w:val="•"/>
      <w:lvlJc w:val="left"/>
      <w:pPr>
        <w:ind w:left="6926" w:hanging="140"/>
      </w:pPr>
      <w:rPr>
        <w:rFonts w:hint="default"/>
        <w:lang w:val="ru-RU" w:eastAsia="en-US" w:bidi="ar-SA"/>
      </w:rPr>
    </w:lvl>
    <w:lvl w:ilvl="7" w:tplc="4D0AF37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  <w:lvl w:ilvl="8" w:tplc="50CAC0CA">
      <w:numFmt w:val="bullet"/>
      <w:lvlText w:val="•"/>
      <w:lvlJc w:val="left"/>
      <w:pPr>
        <w:ind w:left="9417" w:hanging="140"/>
      </w:pPr>
      <w:rPr>
        <w:rFonts w:hint="default"/>
        <w:lang w:val="ru-RU" w:eastAsia="en-US" w:bidi="ar-SA"/>
      </w:rPr>
    </w:lvl>
  </w:abstractNum>
  <w:abstractNum w:abstractNumId="1">
    <w:nsid w:val="1A7B2797"/>
    <w:multiLevelType w:val="multilevel"/>
    <w:tmpl w:val="0C2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15F5A"/>
    <w:multiLevelType w:val="hybridMultilevel"/>
    <w:tmpl w:val="22163098"/>
    <w:lvl w:ilvl="0" w:tplc="A34E7646">
      <w:start w:val="1"/>
      <w:numFmt w:val="decimal"/>
      <w:lvlText w:val="%1."/>
      <w:lvlJc w:val="left"/>
      <w:pPr>
        <w:ind w:left="749" w:hanging="182"/>
      </w:pPr>
      <w:rPr>
        <w:rFonts w:hint="default"/>
        <w:spacing w:val="0"/>
        <w:w w:val="87"/>
        <w:lang w:val="ru-RU" w:eastAsia="en-US" w:bidi="ar-SA"/>
      </w:rPr>
    </w:lvl>
    <w:lvl w:ilvl="1" w:tplc="F0684D42">
      <w:numFmt w:val="bullet"/>
      <w:lvlText w:val="•"/>
      <w:lvlJc w:val="left"/>
      <w:pPr>
        <w:ind w:left="935" w:hanging="182"/>
      </w:pPr>
      <w:rPr>
        <w:rFonts w:hint="default"/>
        <w:lang w:val="ru-RU" w:eastAsia="en-US" w:bidi="ar-SA"/>
      </w:rPr>
    </w:lvl>
    <w:lvl w:ilvl="2" w:tplc="766EDF8C">
      <w:numFmt w:val="bullet"/>
      <w:lvlText w:val="•"/>
      <w:lvlJc w:val="left"/>
      <w:pPr>
        <w:ind w:left="1130" w:hanging="182"/>
      </w:pPr>
      <w:rPr>
        <w:rFonts w:hint="default"/>
        <w:lang w:val="ru-RU" w:eastAsia="en-US" w:bidi="ar-SA"/>
      </w:rPr>
    </w:lvl>
    <w:lvl w:ilvl="3" w:tplc="C14ACC58">
      <w:numFmt w:val="bullet"/>
      <w:lvlText w:val="•"/>
      <w:lvlJc w:val="left"/>
      <w:pPr>
        <w:ind w:left="1326" w:hanging="182"/>
      </w:pPr>
      <w:rPr>
        <w:rFonts w:hint="default"/>
        <w:lang w:val="ru-RU" w:eastAsia="en-US" w:bidi="ar-SA"/>
      </w:rPr>
    </w:lvl>
    <w:lvl w:ilvl="4" w:tplc="ED186842">
      <w:numFmt w:val="bullet"/>
      <w:lvlText w:val="•"/>
      <w:lvlJc w:val="left"/>
      <w:pPr>
        <w:ind w:left="1521" w:hanging="182"/>
      </w:pPr>
      <w:rPr>
        <w:rFonts w:hint="default"/>
        <w:lang w:val="ru-RU" w:eastAsia="en-US" w:bidi="ar-SA"/>
      </w:rPr>
    </w:lvl>
    <w:lvl w:ilvl="5" w:tplc="16EA7030">
      <w:numFmt w:val="bullet"/>
      <w:lvlText w:val="•"/>
      <w:lvlJc w:val="left"/>
      <w:pPr>
        <w:ind w:left="1717" w:hanging="182"/>
      </w:pPr>
      <w:rPr>
        <w:rFonts w:hint="default"/>
        <w:lang w:val="ru-RU" w:eastAsia="en-US" w:bidi="ar-SA"/>
      </w:rPr>
    </w:lvl>
    <w:lvl w:ilvl="6" w:tplc="501CB7B8">
      <w:numFmt w:val="bullet"/>
      <w:lvlText w:val="•"/>
      <w:lvlJc w:val="left"/>
      <w:pPr>
        <w:ind w:left="1912" w:hanging="182"/>
      </w:pPr>
      <w:rPr>
        <w:rFonts w:hint="default"/>
        <w:lang w:val="ru-RU" w:eastAsia="en-US" w:bidi="ar-SA"/>
      </w:rPr>
    </w:lvl>
    <w:lvl w:ilvl="7" w:tplc="90EC52F0">
      <w:numFmt w:val="bullet"/>
      <w:lvlText w:val="•"/>
      <w:lvlJc w:val="left"/>
      <w:pPr>
        <w:ind w:left="2108" w:hanging="182"/>
      </w:pPr>
      <w:rPr>
        <w:rFonts w:hint="default"/>
        <w:lang w:val="ru-RU" w:eastAsia="en-US" w:bidi="ar-SA"/>
      </w:rPr>
    </w:lvl>
    <w:lvl w:ilvl="8" w:tplc="149290D2">
      <w:numFmt w:val="bullet"/>
      <w:lvlText w:val="•"/>
      <w:lvlJc w:val="left"/>
      <w:pPr>
        <w:ind w:left="2303" w:hanging="182"/>
      </w:pPr>
      <w:rPr>
        <w:rFonts w:hint="default"/>
        <w:lang w:val="ru-RU" w:eastAsia="en-US" w:bidi="ar-SA"/>
      </w:rPr>
    </w:lvl>
  </w:abstractNum>
  <w:abstractNum w:abstractNumId="3">
    <w:nsid w:val="3E1B5665"/>
    <w:multiLevelType w:val="multilevel"/>
    <w:tmpl w:val="7588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13CD4"/>
    <w:multiLevelType w:val="hybridMultilevel"/>
    <w:tmpl w:val="9BD25DD2"/>
    <w:lvl w:ilvl="0" w:tplc="B464D24A">
      <w:numFmt w:val="bullet"/>
      <w:lvlText w:val="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98628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728CDDC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30324F70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FDCC2856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5" w:tplc="E2848506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6" w:tplc="9FCE0B3A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2ED892F8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  <w:lvl w:ilvl="8" w:tplc="B8E232B6">
      <w:numFmt w:val="bullet"/>
      <w:lvlText w:val="•"/>
      <w:lvlJc w:val="left"/>
      <w:pPr>
        <w:ind w:left="9638" w:hanging="360"/>
      </w:pPr>
      <w:rPr>
        <w:rFonts w:hint="default"/>
        <w:lang w:val="ru-RU" w:eastAsia="en-US" w:bidi="ar-SA"/>
      </w:rPr>
    </w:lvl>
  </w:abstractNum>
  <w:abstractNum w:abstractNumId="5">
    <w:nsid w:val="71DD0953"/>
    <w:multiLevelType w:val="hybridMultilevel"/>
    <w:tmpl w:val="2F9CFADE"/>
    <w:lvl w:ilvl="0" w:tplc="A42A8D6A">
      <w:start w:val="1"/>
      <w:numFmt w:val="decimal"/>
      <w:lvlText w:val="%1."/>
      <w:lvlJc w:val="left"/>
      <w:pPr>
        <w:ind w:left="4849" w:hanging="2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7F4AF24">
      <w:numFmt w:val="none"/>
      <w:lvlText w:val=""/>
      <w:lvlJc w:val="left"/>
      <w:pPr>
        <w:tabs>
          <w:tab w:val="num" w:pos="360"/>
        </w:tabs>
      </w:pPr>
    </w:lvl>
    <w:lvl w:ilvl="2" w:tplc="AD3EC594">
      <w:numFmt w:val="bullet"/>
      <w:lvlText w:val="•"/>
      <w:lvlJc w:val="left"/>
      <w:pPr>
        <w:ind w:left="5625" w:hanging="492"/>
      </w:pPr>
      <w:rPr>
        <w:rFonts w:hint="default"/>
        <w:lang w:val="ru-RU" w:eastAsia="en-US" w:bidi="ar-SA"/>
      </w:rPr>
    </w:lvl>
    <w:lvl w:ilvl="3" w:tplc="65C00E4C">
      <w:numFmt w:val="bullet"/>
      <w:lvlText w:val="•"/>
      <w:lvlJc w:val="left"/>
      <w:pPr>
        <w:ind w:left="6410" w:hanging="492"/>
      </w:pPr>
      <w:rPr>
        <w:rFonts w:hint="default"/>
        <w:lang w:val="ru-RU" w:eastAsia="en-US" w:bidi="ar-SA"/>
      </w:rPr>
    </w:lvl>
    <w:lvl w:ilvl="4" w:tplc="BA6899EC">
      <w:numFmt w:val="bullet"/>
      <w:lvlText w:val="•"/>
      <w:lvlJc w:val="left"/>
      <w:pPr>
        <w:ind w:left="7196" w:hanging="492"/>
      </w:pPr>
      <w:rPr>
        <w:rFonts w:hint="default"/>
        <w:lang w:val="ru-RU" w:eastAsia="en-US" w:bidi="ar-SA"/>
      </w:rPr>
    </w:lvl>
    <w:lvl w:ilvl="5" w:tplc="625829E4">
      <w:numFmt w:val="bullet"/>
      <w:lvlText w:val="•"/>
      <w:lvlJc w:val="left"/>
      <w:pPr>
        <w:ind w:left="7981" w:hanging="492"/>
      </w:pPr>
      <w:rPr>
        <w:rFonts w:hint="default"/>
        <w:lang w:val="ru-RU" w:eastAsia="en-US" w:bidi="ar-SA"/>
      </w:rPr>
    </w:lvl>
    <w:lvl w:ilvl="6" w:tplc="7F1E3D86">
      <w:numFmt w:val="bullet"/>
      <w:lvlText w:val="•"/>
      <w:lvlJc w:val="left"/>
      <w:pPr>
        <w:ind w:left="8766" w:hanging="492"/>
      </w:pPr>
      <w:rPr>
        <w:rFonts w:hint="default"/>
        <w:lang w:val="ru-RU" w:eastAsia="en-US" w:bidi="ar-SA"/>
      </w:rPr>
    </w:lvl>
    <w:lvl w:ilvl="7" w:tplc="BA38B054">
      <w:numFmt w:val="bullet"/>
      <w:lvlText w:val="•"/>
      <w:lvlJc w:val="left"/>
      <w:pPr>
        <w:ind w:left="9552" w:hanging="492"/>
      </w:pPr>
      <w:rPr>
        <w:rFonts w:hint="default"/>
        <w:lang w:val="ru-RU" w:eastAsia="en-US" w:bidi="ar-SA"/>
      </w:rPr>
    </w:lvl>
    <w:lvl w:ilvl="8" w:tplc="F21A82CC">
      <w:numFmt w:val="bullet"/>
      <w:lvlText w:val="•"/>
      <w:lvlJc w:val="left"/>
      <w:pPr>
        <w:ind w:left="10337" w:hanging="492"/>
      </w:pPr>
      <w:rPr>
        <w:rFonts w:hint="default"/>
        <w:lang w:val="ru-RU" w:eastAsia="en-US" w:bidi="ar-SA"/>
      </w:rPr>
    </w:lvl>
  </w:abstractNum>
  <w:abstractNum w:abstractNumId="6">
    <w:nsid w:val="722370E9"/>
    <w:multiLevelType w:val="multilevel"/>
    <w:tmpl w:val="C2AE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2B342A"/>
    <w:multiLevelType w:val="multilevel"/>
    <w:tmpl w:val="BE1E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01044"/>
    <w:rsid w:val="0006291B"/>
    <w:rsid w:val="00106536"/>
    <w:rsid w:val="002D58D7"/>
    <w:rsid w:val="00312956"/>
    <w:rsid w:val="003357B3"/>
    <w:rsid w:val="003B5552"/>
    <w:rsid w:val="00402DB7"/>
    <w:rsid w:val="00434543"/>
    <w:rsid w:val="004D2836"/>
    <w:rsid w:val="004E3830"/>
    <w:rsid w:val="005029A1"/>
    <w:rsid w:val="006543D6"/>
    <w:rsid w:val="00765F20"/>
    <w:rsid w:val="0077798D"/>
    <w:rsid w:val="00821605"/>
    <w:rsid w:val="00867FC2"/>
    <w:rsid w:val="008C6826"/>
    <w:rsid w:val="0099643F"/>
    <w:rsid w:val="00A01044"/>
    <w:rsid w:val="00A435DA"/>
    <w:rsid w:val="00A463CD"/>
    <w:rsid w:val="00B260F6"/>
    <w:rsid w:val="00B46E39"/>
    <w:rsid w:val="00B819A7"/>
    <w:rsid w:val="00B91B0E"/>
    <w:rsid w:val="00C129AE"/>
    <w:rsid w:val="00C30434"/>
    <w:rsid w:val="00C95382"/>
    <w:rsid w:val="00C97077"/>
    <w:rsid w:val="00D52A15"/>
    <w:rsid w:val="00E1283C"/>
    <w:rsid w:val="00E47B7E"/>
    <w:rsid w:val="00F9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04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8C682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044"/>
    <w:pPr>
      <w:ind w:left="56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1044"/>
    <w:pPr>
      <w:ind w:left="58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01044"/>
    <w:pPr>
      <w:ind w:left="568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01044"/>
    <w:pPr>
      <w:ind w:left="746" w:hanging="240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01044"/>
    <w:pPr>
      <w:spacing w:before="1"/>
      <w:ind w:left="2399" w:right="226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99"/>
    <w:qFormat/>
    <w:rsid w:val="00A01044"/>
    <w:pPr>
      <w:ind w:left="567" w:hanging="359"/>
    </w:pPr>
  </w:style>
  <w:style w:type="paragraph" w:customStyle="1" w:styleId="TableParagraph">
    <w:name w:val="Table Paragraph"/>
    <w:basedOn w:val="a"/>
    <w:uiPriority w:val="1"/>
    <w:qFormat/>
    <w:rsid w:val="00A01044"/>
  </w:style>
  <w:style w:type="paragraph" w:styleId="a6">
    <w:name w:val="No Spacing"/>
    <w:link w:val="a7"/>
    <w:rsid w:val="00B91B0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Без интервала Знак"/>
    <w:link w:val="a6"/>
    <w:rsid w:val="00B91B0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B91B0E"/>
    <w:pPr>
      <w:widowControl/>
      <w:autoSpaceDE/>
      <w:autoSpaceDN/>
    </w:pPr>
    <w:rPr>
      <w:rFonts w:ascii="Calibri" w:eastAsia="Times New Roman" w:hAnsi="Calibri" w:cs="Times New Roman"/>
      <w:color w:val="000000"/>
      <w:sz w:val="24"/>
      <w:szCs w:val="20"/>
      <w:lang w:val="ru-RU" w:eastAsia="ru-RU"/>
    </w:rPr>
  </w:style>
  <w:style w:type="paragraph" w:customStyle="1" w:styleId="p2">
    <w:name w:val="p2"/>
    <w:basedOn w:val="a"/>
    <w:rsid w:val="00A463CD"/>
    <w:pPr>
      <w:widowControl/>
      <w:autoSpaceDE/>
      <w:autoSpaceDN/>
      <w:spacing w:beforeAutospacing="1" w:after="200" w:afterAutospacing="1"/>
    </w:pPr>
    <w:rPr>
      <w:rFonts w:ascii="Calibri" w:hAnsi="Calibri"/>
      <w:color w:val="000000"/>
      <w:sz w:val="24"/>
      <w:szCs w:val="20"/>
      <w:lang w:eastAsia="ru-RU"/>
    </w:rPr>
  </w:style>
  <w:style w:type="paragraph" w:styleId="a8">
    <w:name w:val="Normal (Web)"/>
    <w:basedOn w:val="a"/>
    <w:link w:val="a9"/>
    <w:uiPriority w:val="99"/>
    <w:rsid w:val="00821605"/>
    <w:pPr>
      <w:widowControl/>
      <w:autoSpaceDE/>
      <w:autoSpaceDN/>
      <w:spacing w:beforeAutospacing="1" w:after="200" w:afterAutospacing="1"/>
    </w:pPr>
    <w:rPr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82160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markedcontent">
    <w:name w:val="markedcontent"/>
    <w:basedOn w:val="a"/>
    <w:rsid w:val="00821605"/>
    <w:pPr>
      <w:widowControl/>
      <w:autoSpaceDE/>
      <w:autoSpaceDN/>
      <w:spacing w:after="200" w:line="276" w:lineRule="auto"/>
    </w:pPr>
    <w:rPr>
      <w:rFonts w:ascii="Calibri" w:hAnsi="Calibri"/>
      <w:color w:val="000000"/>
      <w:szCs w:val="20"/>
      <w:lang w:eastAsia="ru-RU"/>
    </w:rPr>
  </w:style>
  <w:style w:type="paragraph" w:customStyle="1" w:styleId="p3">
    <w:name w:val="p3"/>
    <w:basedOn w:val="a"/>
    <w:rsid w:val="004D2836"/>
    <w:pPr>
      <w:widowControl/>
      <w:autoSpaceDE/>
      <w:autoSpaceDN/>
      <w:spacing w:beforeAutospacing="1" w:after="200" w:afterAutospacing="1"/>
    </w:pPr>
    <w:rPr>
      <w:rFonts w:ascii="Calibri" w:hAnsi="Calibri"/>
      <w:color w:val="000000"/>
      <w:sz w:val="24"/>
      <w:szCs w:val="20"/>
      <w:lang w:eastAsia="ru-RU"/>
    </w:rPr>
  </w:style>
  <w:style w:type="paragraph" w:customStyle="1" w:styleId="s1">
    <w:name w:val="s1"/>
    <w:basedOn w:val="a"/>
    <w:rsid w:val="004D2836"/>
    <w:pPr>
      <w:widowControl/>
      <w:autoSpaceDE/>
      <w:autoSpaceDN/>
      <w:spacing w:after="200" w:line="276" w:lineRule="auto"/>
    </w:pPr>
    <w:rPr>
      <w:rFonts w:ascii="Calibri" w:hAnsi="Calibri"/>
      <w:color w:val="000000"/>
      <w:szCs w:val="20"/>
      <w:lang w:eastAsia="ru-RU"/>
    </w:rPr>
  </w:style>
  <w:style w:type="table" w:styleId="aa">
    <w:name w:val="Table Grid"/>
    <w:basedOn w:val="a1"/>
    <w:uiPriority w:val="59"/>
    <w:rsid w:val="00E47B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C682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Hyperlink"/>
    <w:basedOn w:val="a0"/>
    <w:uiPriority w:val="99"/>
    <w:unhideWhenUsed/>
    <w:rsid w:val="00D52A1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065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65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6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7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2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210858">
                                                              <w:marLeft w:val="0"/>
                                                              <w:marRight w:val="-2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6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8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3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95060">
                                                              <w:marLeft w:val="0"/>
                                                              <w:marRight w:val="-2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93C5-8423-4CAF-95EC-2F43471B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2024-10-08T14:30:00Z</dcterms:created>
  <dcterms:modified xsi:type="dcterms:W3CDTF">2024-10-21T19:37:00Z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